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F5BB0" w:rsidRPr="005C119D" w:rsidRDefault="00BF5BB0" w:rsidP="00BF5BB0">
      <w:pPr>
        <w:tabs>
          <w:tab w:val="left" w:pos="851"/>
        </w:tabs>
        <w:spacing w:before="60" w:after="60"/>
        <w:jc w:val="center"/>
        <w:rPr>
          <w:rFonts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F5BB0" w:rsidRPr="005C119D">
        <w:trPr>
          <w:trHeight w:val="1132"/>
        </w:trPr>
        <w:tc>
          <w:tcPr>
            <w:tcW w:w="10434" w:type="dxa"/>
            <w:shd w:val="clear" w:color="auto" w:fill="auto"/>
          </w:tcPr>
          <w:p w:rsidR="00BF5BB0" w:rsidRPr="005C119D" w:rsidRDefault="001E7332" w:rsidP="00BF5BB0">
            <w:pPr>
              <w:pStyle w:val="Pieddepage"/>
              <w:tabs>
                <w:tab w:val="clear" w:pos="4536"/>
                <w:tab w:val="clear" w:pos="9072"/>
                <w:tab w:val="left" w:pos="851"/>
              </w:tabs>
              <w:jc w:val="center"/>
              <w:rPr>
                <w:rFonts w:cs="Arial"/>
                <w:b/>
                <w:sz w:val="18"/>
                <w:szCs w:val="18"/>
              </w:rPr>
            </w:pPr>
            <w:r w:rsidRPr="005C119D">
              <w:rPr>
                <w:noProof/>
              </w:rPr>
              <w:drawing>
                <wp:inline distT="0" distB="0" distL="0" distR="0">
                  <wp:extent cx="6118860" cy="131064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310640"/>
                          </a:xfrm>
                          <a:prstGeom prst="rect">
                            <a:avLst/>
                          </a:prstGeom>
                          <a:noFill/>
                          <a:ln>
                            <a:noFill/>
                          </a:ln>
                        </pic:spPr>
                      </pic:pic>
                    </a:graphicData>
                  </a:graphic>
                </wp:inline>
              </w:drawing>
            </w:r>
          </w:p>
          <w:p w:rsidR="00BF5BB0" w:rsidRPr="005C119D" w:rsidRDefault="00BF5BB0" w:rsidP="00BF5BB0">
            <w:pPr>
              <w:pStyle w:val="Pieddepage"/>
              <w:tabs>
                <w:tab w:val="clear" w:pos="4536"/>
                <w:tab w:val="clear" w:pos="9072"/>
                <w:tab w:val="left" w:pos="851"/>
              </w:tabs>
              <w:jc w:val="center"/>
            </w:pPr>
            <w:r w:rsidRPr="005C119D">
              <w:rPr>
                <w:rFonts w:cs="Arial"/>
                <w:b/>
                <w:sz w:val="18"/>
                <w:szCs w:val="18"/>
              </w:rPr>
              <w:t>Direction des Affaires Juridiques</w:t>
            </w:r>
            <w:r w:rsidRPr="005C119D">
              <w:rPr>
                <w:rFonts w:cs="Arial"/>
                <w:b/>
                <w:sz w:val="18"/>
                <w:szCs w:val="18"/>
              </w:rPr>
              <w:br/>
            </w:r>
          </w:p>
        </w:tc>
      </w:tr>
    </w:tbl>
    <w:p w:rsidR="00BF5BB0" w:rsidRPr="005C119D" w:rsidRDefault="00BF5BB0" w:rsidP="00BF5BB0">
      <w:pPr>
        <w:tabs>
          <w:tab w:val="left" w:pos="851"/>
        </w:tabs>
        <w:sectPr w:rsidR="00BF5BB0" w:rsidRPr="005C119D">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BF5BB0" w:rsidRPr="005C119D">
        <w:tc>
          <w:tcPr>
            <w:tcW w:w="9002" w:type="dxa"/>
            <w:shd w:val="clear" w:color="auto" w:fill="66CCFF"/>
          </w:tcPr>
          <w:p w:rsidR="00BF5BB0" w:rsidRPr="005C119D" w:rsidRDefault="00BF5BB0" w:rsidP="00BF5BB0">
            <w:pPr>
              <w:tabs>
                <w:tab w:val="left" w:pos="851"/>
              </w:tabs>
              <w:spacing w:before="120" w:after="120"/>
              <w:jc w:val="center"/>
              <w:rPr>
                <w:rFonts w:cs="Arial"/>
                <w:b/>
                <w:bCs/>
                <w:caps/>
                <w:sz w:val="28"/>
                <w:szCs w:val="28"/>
              </w:rPr>
            </w:pPr>
            <w:r w:rsidRPr="005C119D">
              <w:rPr>
                <w:rFonts w:cs="Arial"/>
                <w:sz w:val="24"/>
                <w:szCs w:val="24"/>
              </w:rPr>
              <w:t>MARCH</w:t>
            </w:r>
            <w:r w:rsidRPr="005C119D">
              <w:rPr>
                <w:rFonts w:cs="Arial"/>
                <w:caps/>
                <w:sz w:val="24"/>
                <w:szCs w:val="24"/>
              </w:rPr>
              <w:t>é</w:t>
            </w:r>
            <w:r w:rsidRPr="005C119D">
              <w:rPr>
                <w:rFonts w:cs="Arial"/>
                <w:sz w:val="24"/>
                <w:szCs w:val="24"/>
              </w:rPr>
              <w:t>S ET ACCORDS-CADRES</w:t>
            </w:r>
          </w:p>
          <w:p w:rsidR="00BF5BB0" w:rsidRPr="005C119D" w:rsidRDefault="00BF5BB0" w:rsidP="00BF5BB0">
            <w:pPr>
              <w:tabs>
                <w:tab w:val="left" w:pos="851"/>
              </w:tabs>
              <w:spacing w:before="120" w:after="120"/>
              <w:jc w:val="center"/>
              <w:rPr>
                <w:caps/>
                <w:sz w:val="28"/>
                <w:szCs w:val="28"/>
              </w:rPr>
            </w:pPr>
            <w:r w:rsidRPr="005C119D">
              <w:rPr>
                <w:rFonts w:cs="Arial"/>
                <w:b/>
                <w:bCs/>
                <w:caps/>
                <w:sz w:val="28"/>
                <w:szCs w:val="28"/>
              </w:rPr>
              <w:t>ACTE</w:t>
            </w:r>
            <w:r w:rsidRPr="005C119D">
              <w:rPr>
                <w:rFonts w:cs="Arial"/>
                <w:b/>
                <w:bCs/>
                <w:sz w:val="28"/>
                <w:szCs w:val="28"/>
              </w:rPr>
              <w:t xml:space="preserve"> D’ENGAGEMENT</w:t>
            </w:r>
            <w:r w:rsidRPr="005C119D">
              <w:rPr>
                <w:rStyle w:val="Caractresdenotedebasdepage"/>
                <w:b/>
                <w:bCs/>
                <w:sz w:val="28"/>
                <w:szCs w:val="28"/>
              </w:rPr>
              <w:footnoteReference w:id="1"/>
            </w:r>
          </w:p>
        </w:tc>
        <w:tc>
          <w:tcPr>
            <w:tcW w:w="1275" w:type="dxa"/>
            <w:shd w:val="clear" w:color="auto" w:fill="66CCFF"/>
          </w:tcPr>
          <w:p w:rsidR="00BF5BB0" w:rsidRPr="005C119D" w:rsidRDefault="00BF5BB0" w:rsidP="00BF5BB0">
            <w:pPr>
              <w:pStyle w:val="Titre8"/>
              <w:tabs>
                <w:tab w:val="left" w:pos="851"/>
                <w:tab w:val="right" w:pos="9639"/>
              </w:tabs>
              <w:spacing w:before="120" w:after="120"/>
            </w:pPr>
            <w:r w:rsidRPr="005C119D">
              <w:rPr>
                <w:caps/>
                <w:sz w:val="28"/>
                <w:szCs w:val="28"/>
              </w:rPr>
              <w:t>ATTRI1</w:t>
            </w:r>
          </w:p>
        </w:tc>
      </w:tr>
    </w:tbl>
    <w:p w:rsidR="00BF5BB0" w:rsidRPr="005C119D" w:rsidRDefault="00BF5BB0" w:rsidP="00BF5BB0">
      <w:pPr>
        <w:tabs>
          <w:tab w:val="left" w:pos="851"/>
        </w:tabs>
      </w:pPr>
    </w:p>
    <w:p w:rsidR="00BF5BB0" w:rsidRPr="005C119D" w:rsidRDefault="00BF5BB0" w:rsidP="00BF5BB0">
      <w:pPr>
        <w:tabs>
          <w:tab w:val="left" w:pos="426"/>
          <w:tab w:val="left" w:pos="851"/>
        </w:tabs>
        <w:jc w:val="both"/>
        <w:rPr>
          <w:rFont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F5BB0" w:rsidRPr="005C119D">
        <w:tc>
          <w:tcPr>
            <w:tcW w:w="10277" w:type="dxa"/>
            <w:shd w:val="clear" w:color="auto" w:fill="66CCFF"/>
          </w:tcPr>
          <w:p w:rsidR="00BF5BB0" w:rsidRPr="005C119D" w:rsidRDefault="00BF5BB0" w:rsidP="00BF5BB0">
            <w:pPr>
              <w:tabs>
                <w:tab w:val="left" w:pos="-142"/>
                <w:tab w:val="left" w:pos="851"/>
                <w:tab w:val="left" w:pos="4111"/>
              </w:tabs>
              <w:jc w:val="both"/>
            </w:pPr>
            <w:r w:rsidRPr="005C119D">
              <w:rPr>
                <w:rFonts w:cs="Arial"/>
                <w:b/>
                <w:sz w:val="22"/>
                <w:szCs w:val="22"/>
              </w:rPr>
              <w:t xml:space="preserve">A - Objet </w:t>
            </w:r>
            <w:r w:rsidRPr="005C119D">
              <w:rPr>
                <w:rFonts w:cs="Arial"/>
                <w:b/>
                <w:bCs/>
                <w:sz w:val="22"/>
                <w:szCs w:val="22"/>
              </w:rPr>
              <w:t>de l’acte d’engagement</w:t>
            </w:r>
            <w:r w:rsidRPr="005C119D">
              <w:rPr>
                <w:rFonts w:cs="Arial"/>
                <w:b/>
                <w:sz w:val="22"/>
                <w:szCs w:val="22"/>
              </w:rPr>
              <w:t>.</w:t>
            </w:r>
          </w:p>
        </w:tc>
      </w:tr>
    </w:tbl>
    <w:p w:rsidR="00BF5BB0" w:rsidRPr="005C119D" w:rsidRDefault="00BF5BB0" w:rsidP="00BF5BB0">
      <w:pPr>
        <w:tabs>
          <w:tab w:val="left" w:pos="426"/>
          <w:tab w:val="left" w:pos="851"/>
        </w:tabs>
        <w:jc w:val="both"/>
      </w:pPr>
    </w:p>
    <w:p w:rsidR="00BF5BB0" w:rsidRPr="005C119D" w:rsidRDefault="00BF5BB0" w:rsidP="00BF5BB0">
      <w:pPr>
        <w:tabs>
          <w:tab w:val="left" w:pos="426"/>
          <w:tab w:val="left" w:pos="851"/>
        </w:tabs>
        <w:jc w:val="both"/>
        <w:rPr>
          <w:rFonts w:cs="Arial"/>
          <w:i/>
          <w:sz w:val="18"/>
          <w:szCs w:val="18"/>
        </w:rPr>
      </w:pPr>
      <w:proofErr w:type="gramStart"/>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Objet</w:t>
      </w:r>
      <w:proofErr w:type="gramEnd"/>
      <w:r w:rsidRPr="005C119D">
        <w:rPr>
          <w:rFonts w:cs="Arial"/>
        </w:rPr>
        <w:t xml:space="preserve"> </w:t>
      </w:r>
      <w:r w:rsidRPr="005C119D">
        <w:rPr>
          <w:rFonts w:cs="Arial"/>
          <w:bCs/>
        </w:rPr>
        <w:t>du marché ou de l’accord-cadre</w:t>
      </w:r>
      <w:r w:rsidRPr="005C119D">
        <w:rPr>
          <w:rFonts w:cs="Arial"/>
        </w:rPr>
        <w:t>:</w:t>
      </w:r>
    </w:p>
    <w:p w:rsidR="00BF5BB0" w:rsidRPr="005C119D" w:rsidRDefault="00BF5BB0" w:rsidP="00BF5BB0">
      <w:pPr>
        <w:tabs>
          <w:tab w:val="left" w:pos="426"/>
          <w:tab w:val="left" w:pos="851"/>
        </w:tabs>
        <w:jc w:val="both"/>
        <w:rPr>
          <w:rFonts w:cs="Arial"/>
        </w:rPr>
      </w:pPr>
    </w:p>
    <w:p w:rsidR="00BF5BB0" w:rsidRPr="00671966" w:rsidRDefault="00671966" w:rsidP="00BF5BB0">
      <w:pPr>
        <w:tabs>
          <w:tab w:val="left" w:pos="426"/>
          <w:tab w:val="left" w:pos="851"/>
        </w:tabs>
        <w:rPr>
          <w:b/>
          <w:bCs/>
          <w:lang w:val="en-US"/>
        </w:rPr>
      </w:pPr>
      <w:r w:rsidRPr="00671966">
        <w:rPr>
          <w:b/>
          <w:bCs/>
          <w:lang w:val="en-US"/>
        </w:rPr>
        <w:t>Marché n° 2025-</w:t>
      </w:r>
      <w:proofErr w:type="gramStart"/>
      <w:r w:rsidRPr="00671966">
        <w:rPr>
          <w:b/>
          <w:bCs/>
          <w:lang w:val="en-US"/>
        </w:rPr>
        <w:t>0</w:t>
      </w:r>
      <w:r w:rsidR="006514C9">
        <w:rPr>
          <w:b/>
          <w:bCs/>
          <w:lang w:val="en-US"/>
        </w:rPr>
        <w:t>31</w:t>
      </w:r>
      <w:r w:rsidR="00BC58B2">
        <w:rPr>
          <w:b/>
          <w:bCs/>
          <w:lang w:val="en-US"/>
        </w:rPr>
        <w:t xml:space="preserve"> </w:t>
      </w:r>
      <w:r w:rsidRPr="00671966">
        <w:rPr>
          <w:b/>
          <w:bCs/>
          <w:lang w:val="en-US"/>
        </w:rPr>
        <w:t>:</w:t>
      </w:r>
      <w:proofErr w:type="gramEnd"/>
      <w:r w:rsidRPr="00671966">
        <w:rPr>
          <w:b/>
          <w:bCs/>
          <w:lang w:val="en-US"/>
        </w:rPr>
        <w:t xml:space="preserve"> </w:t>
      </w:r>
      <w:proofErr w:type="spellStart"/>
      <w:r w:rsidR="006514C9" w:rsidRPr="006514C9">
        <w:rPr>
          <w:b/>
          <w:bCs/>
          <w:lang w:val="en-US"/>
        </w:rPr>
        <w:t>Prestations</w:t>
      </w:r>
      <w:proofErr w:type="spellEnd"/>
      <w:r w:rsidR="006514C9" w:rsidRPr="006514C9">
        <w:rPr>
          <w:b/>
          <w:bCs/>
          <w:lang w:val="en-US"/>
        </w:rPr>
        <w:t xml:space="preserve"> de </w:t>
      </w:r>
      <w:proofErr w:type="spellStart"/>
      <w:r w:rsidR="006514C9" w:rsidRPr="006514C9">
        <w:rPr>
          <w:b/>
          <w:bCs/>
          <w:lang w:val="en-US"/>
        </w:rPr>
        <w:t>nettoyage</w:t>
      </w:r>
      <w:proofErr w:type="spellEnd"/>
      <w:r w:rsidR="006514C9" w:rsidRPr="006514C9">
        <w:rPr>
          <w:b/>
          <w:bCs/>
          <w:lang w:val="en-US"/>
        </w:rPr>
        <w:t xml:space="preserve"> et </w:t>
      </w:r>
      <w:proofErr w:type="spellStart"/>
      <w:r w:rsidR="006514C9" w:rsidRPr="006514C9">
        <w:rPr>
          <w:b/>
          <w:bCs/>
          <w:lang w:val="en-US"/>
        </w:rPr>
        <w:t>fournitures</w:t>
      </w:r>
      <w:proofErr w:type="spellEnd"/>
      <w:r w:rsidR="006514C9" w:rsidRPr="006514C9">
        <w:rPr>
          <w:b/>
          <w:bCs/>
          <w:lang w:val="en-US"/>
        </w:rPr>
        <w:t xml:space="preserve"> de </w:t>
      </w:r>
      <w:proofErr w:type="spellStart"/>
      <w:r w:rsidR="006514C9" w:rsidRPr="006514C9">
        <w:rPr>
          <w:b/>
          <w:bCs/>
          <w:lang w:val="en-US"/>
        </w:rPr>
        <w:t>consommables</w:t>
      </w:r>
      <w:proofErr w:type="spellEnd"/>
      <w:r w:rsidR="006514C9" w:rsidRPr="006514C9">
        <w:rPr>
          <w:b/>
          <w:bCs/>
          <w:lang w:val="en-US"/>
        </w:rPr>
        <w:t xml:space="preserve"> de </w:t>
      </w:r>
      <w:proofErr w:type="spellStart"/>
      <w:r w:rsidR="006514C9" w:rsidRPr="006514C9">
        <w:rPr>
          <w:b/>
          <w:bCs/>
          <w:lang w:val="en-US"/>
        </w:rPr>
        <w:t>nettoyage</w:t>
      </w:r>
      <w:proofErr w:type="spellEnd"/>
      <w:r w:rsidR="006514C9" w:rsidRPr="006514C9">
        <w:rPr>
          <w:b/>
          <w:bCs/>
          <w:lang w:val="en-US"/>
        </w:rPr>
        <w:t xml:space="preserve"> pour </w:t>
      </w:r>
      <w:proofErr w:type="spellStart"/>
      <w:r w:rsidR="006514C9" w:rsidRPr="006514C9">
        <w:rPr>
          <w:b/>
          <w:bCs/>
          <w:lang w:val="en-US"/>
        </w:rPr>
        <w:t>l’INSA</w:t>
      </w:r>
      <w:proofErr w:type="spellEnd"/>
      <w:r w:rsidR="006514C9" w:rsidRPr="006514C9">
        <w:rPr>
          <w:b/>
          <w:bCs/>
          <w:lang w:val="en-US"/>
        </w:rPr>
        <w:t xml:space="preserve"> de Toulouse</w:t>
      </w:r>
      <w:r w:rsidR="006243B3">
        <w:rPr>
          <w:b/>
          <w:bCs/>
          <w:lang w:val="en-US"/>
        </w:rPr>
        <w:t>.</w:t>
      </w:r>
    </w:p>
    <w:p w:rsidR="0021015E" w:rsidRDefault="0021015E" w:rsidP="00BF5BB0">
      <w:pPr>
        <w:tabs>
          <w:tab w:val="left" w:pos="851"/>
        </w:tabs>
        <w:rPr>
          <w:rFonts w:cs="Arial"/>
          <w:lang w:val="en-US"/>
        </w:rPr>
      </w:pPr>
    </w:p>
    <w:p w:rsidR="006514C9" w:rsidRPr="005C119D" w:rsidRDefault="006514C9" w:rsidP="00BF5BB0">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BF5BB0" w:rsidRPr="005C119D">
        <w:tc>
          <w:tcPr>
            <w:tcW w:w="10277" w:type="dxa"/>
            <w:shd w:val="clear" w:color="auto" w:fill="66CCFF"/>
          </w:tcPr>
          <w:p w:rsidR="00BF5BB0" w:rsidRPr="005C119D" w:rsidRDefault="00BF5BB0" w:rsidP="00BF5BB0">
            <w:pPr>
              <w:tabs>
                <w:tab w:val="left" w:pos="-142"/>
                <w:tab w:val="left" w:pos="851"/>
                <w:tab w:val="left" w:pos="4111"/>
              </w:tabs>
              <w:jc w:val="both"/>
            </w:pPr>
            <w:r w:rsidRPr="005C119D">
              <w:rPr>
                <w:rFonts w:cs="Arial"/>
                <w:b/>
                <w:sz w:val="22"/>
                <w:szCs w:val="22"/>
              </w:rPr>
              <w:t>B - Engagement du titulaire ou du groupement titulaire.</w:t>
            </w:r>
          </w:p>
        </w:tc>
      </w:tr>
    </w:tbl>
    <w:p w:rsidR="00BF5BB0" w:rsidRPr="005C119D" w:rsidRDefault="00BF5BB0" w:rsidP="00BF5BB0">
      <w:pPr>
        <w:tabs>
          <w:tab w:val="left" w:pos="851"/>
        </w:tabs>
      </w:pPr>
    </w:p>
    <w:p w:rsidR="00BF5BB0" w:rsidRPr="005C119D" w:rsidRDefault="00BF5BB0" w:rsidP="00BF5BB0">
      <w:pPr>
        <w:pStyle w:val="Titre2"/>
        <w:tabs>
          <w:tab w:val="left" w:pos="851"/>
          <w:tab w:val="left" w:pos="2268"/>
        </w:tabs>
        <w:rPr>
          <w:rFonts w:ascii="Arial" w:hAnsi="Arial" w:cs="Arial"/>
          <w:i/>
          <w:iCs/>
          <w:sz w:val="18"/>
          <w:szCs w:val="18"/>
        </w:rPr>
      </w:pPr>
      <w:r w:rsidRPr="005C119D">
        <w:rPr>
          <w:rFonts w:ascii="Arial" w:hAnsi="Arial" w:cs="Arial"/>
          <w:sz w:val="22"/>
          <w:szCs w:val="22"/>
        </w:rPr>
        <w:t>B1 - Identification et engagement du titulaire ou du groupement titulaire :</w:t>
      </w:r>
    </w:p>
    <w:p w:rsidR="00BF5BB0" w:rsidRPr="005C119D" w:rsidRDefault="00BF5BB0" w:rsidP="00BF5BB0">
      <w:pPr>
        <w:pStyle w:val="fcase1ertab"/>
        <w:tabs>
          <w:tab w:val="left" w:pos="851"/>
        </w:tabs>
        <w:rPr>
          <w:rFonts w:cs="Arial"/>
        </w:rPr>
      </w:pPr>
      <w:r w:rsidRPr="005C119D">
        <w:rPr>
          <w:rFonts w:cs="Arial"/>
          <w:i/>
          <w:iCs/>
          <w:sz w:val="18"/>
          <w:szCs w:val="18"/>
        </w:rPr>
        <w:t>(Cocher les cases correspondantes.)</w:t>
      </w:r>
    </w:p>
    <w:p w:rsidR="00BF5BB0" w:rsidRPr="005C119D" w:rsidRDefault="00BF5BB0" w:rsidP="00BF5BB0">
      <w:pPr>
        <w:tabs>
          <w:tab w:val="left" w:pos="851"/>
        </w:tabs>
        <w:rPr>
          <w:rFonts w:cs="Arial"/>
        </w:rPr>
      </w:pPr>
    </w:p>
    <w:p w:rsidR="00BF5BB0" w:rsidRPr="005C119D" w:rsidRDefault="00BF5BB0" w:rsidP="00BF5BB0">
      <w:pPr>
        <w:tabs>
          <w:tab w:val="left" w:pos="851"/>
        </w:tabs>
        <w:jc w:val="both"/>
      </w:pPr>
      <w:r w:rsidRPr="005C119D">
        <w:rPr>
          <w:rFonts w:cs="Arial"/>
        </w:rPr>
        <w:t>Après avoir pris connaissance des pièces constitutives du marché ou de l’accord-cadre suivantes :</w:t>
      </w:r>
    </w:p>
    <w:p w:rsidR="00E011FA" w:rsidRPr="00E011FA" w:rsidRDefault="00E011FA" w:rsidP="00E011FA">
      <w:pPr>
        <w:suppressAutoHyphens w:val="0"/>
        <w:jc w:val="both"/>
        <w:rPr>
          <w:rFonts w:cs="Arial"/>
          <w:szCs w:val="22"/>
          <w:lang w:eastAsia="en-US"/>
        </w:rPr>
      </w:pPr>
      <w:r w:rsidRPr="00E011FA">
        <w:rPr>
          <w:rFonts w:cs="Arial"/>
          <w:szCs w:val="22"/>
          <w:lang w:eastAsia="en-US"/>
        </w:rPr>
        <w:t xml:space="preserve">- L'Acte d'engagement (AE) </w:t>
      </w:r>
      <w:r w:rsidRPr="001A361A">
        <w:rPr>
          <w:rFonts w:cs="Arial"/>
          <w:szCs w:val="22"/>
          <w:lang w:eastAsia="en-US"/>
        </w:rPr>
        <w:t>et s</w:t>
      </w:r>
      <w:r w:rsidR="001A361A" w:rsidRPr="001A361A">
        <w:rPr>
          <w:rFonts w:cs="Arial"/>
          <w:szCs w:val="22"/>
          <w:lang w:eastAsia="en-US"/>
        </w:rPr>
        <w:t>on annexe n ° 1 à l’acte d’engagement : DPGF / BPU</w:t>
      </w:r>
      <w:r w:rsidRPr="00E011FA">
        <w:rPr>
          <w:rFonts w:cs="Arial"/>
          <w:szCs w:val="22"/>
          <w:lang w:eastAsia="en-US"/>
        </w:rPr>
        <w:t xml:space="preserve"> ;</w:t>
      </w:r>
    </w:p>
    <w:p w:rsidR="00AB0637" w:rsidRDefault="00E011FA" w:rsidP="00E011FA">
      <w:pPr>
        <w:suppressAutoHyphens w:val="0"/>
        <w:jc w:val="both"/>
        <w:rPr>
          <w:rFonts w:cs="Arial"/>
          <w:szCs w:val="22"/>
          <w:lang w:eastAsia="en-US"/>
        </w:rPr>
      </w:pPr>
      <w:r w:rsidRPr="00E011FA">
        <w:rPr>
          <w:rFonts w:cs="Arial"/>
          <w:szCs w:val="22"/>
          <w:lang w:eastAsia="en-US"/>
        </w:rPr>
        <w:t>- Le Cahier des clauses administratives particulières (CCAP) </w:t>
      </w:r>
      <w:r w:rsidR="00130D80">
        <w:rPr>
          <w:rFonts w:cs="Arial"/>
          <w:szCs w:val="22"/>
          <w:lang w:eastAsia="en-US"/>
        </w:rPr>
        <w:t xml:space="preserve">et </w:t>
      </w:r>
      <w:r w:rsidR="001A361A" w:rsidRPr="001A361A">
        <w:rPr>
          <w:rFonts w:cs="Arial"/>
          <w:szCs w:val="22"/>
          <w:lang w:eastAsia="en-US"/>
        </w:rPr>
        <w:t xml:space="preserve">son annexe : n° 1 au CCAP : Reprise du </w:t>
      </w:r>
    </w:p>
    <w:p w:rsidR="00E011FA" w:rsidRPr="00E011FA" w:rsidRDefault="001A361A" w:rsidP="001E053A">
      <w:pPr>
        <w:suppressAutoHyphens w:val="0"/>
        <w:jc w:val="both"/>
        <w:rPr>
          <w:rFonts w:cs="Arial"/>
          <w:szCs w:val="22"/>
          <w:lang w:eastAsia="en-US"/>
        </w:rPr>
      </w:pPr>
      <w:proofErr w:type="gramStart"/>
      <w:r w:rsidRPr="001A361A">
        <w:rPr>
          <w:rFonts w:cs="Arial"/>
          <w:szCs w:val="22"/>
          <w:lang w:eastAsia="en-US"/>
        </w:rPr>
        <w:t>personnel</w:t>
      </w:r>
      <w:proofErr w:type="gramEnd"/>
      <w:r>
        <w:rPr>
          <w:rFonts w:cs="Arial"/>
          <w:szCs w:val="22"/>
          <w:lang w:eastAsia="en-US"/>
        </w:rPr>
        <w:t xml:space="preserve"> </w:t>
      </w:r>
      <w:r w:rsidR="00E011FA" w:rsidRPr="00E011FA">
        <w:rPr>
          <w:rFonts w:cs="Arial"/>
          <w:szCs w:val="22"/>
          <w:lang w:eastAsia="en-US"/>
        </w:rPr>
        <w:t>;</w:t>
      </w:r>
    </w:p>
    <w:p w:rsidR="00E011FA" w:rsidRPr="00E011FA" w:rsidRDefault="00E011FA" w:rsidP="00E011FA">
      <w:pPr>
        <w:suppressAutoHyphens w:val="0"/>
        <w:jc w:val="both"/>
        <w:rPr>
          <w:rFonts w:cs="Arial"/>
          <w:szCs w:val="22"/>
          <w:lang w:eastAsia="en-US"/>
        </w:rPr>
      </w:pPr>
      <w:r w:rsidRPr="00E011FA">
        <w:rPr>
          <w:rFonts w:cs="Arial"/>
          <w:szCs w:val="22"/>
          <w:lang w:eastAsia="en-US"/>
        </w:rPr>
        <w:t xml:space="preserve">- Le Cahier des clauses techniques particulières (CCTP) </w:t>
      </w:r>
      <w:r w:rsidRPr="001A361A">
        <w:rPr>
          <w:rFonts w:cs="Arial"/>
          <w:szCs w:val="22"/>
          <w:lang w:eastAsia="en-US"/>
        </w:rPr>
        <w:t xml:space="preserve">et ses </w:t>
      </w:r>
      <w:r w:rsidR="00225484">
        <w:rPr>
          <w:rFonts w:cs="Arial"/>
          <w:szCs w:val="22"/>
          <w:lang w:eastAsia="en-US"/>
        </w:rPr>
        <w:t xml:space="preserve">3 </w:t>
      </w:r>
      <w:r w:rsidRPr="001A361A">
        <w:rPr>
          <w:rFonts w:cs="Arial"/>
          <w:szCs w:val="22"/>
          <w:lang w:eastAsia="en-US"/>
        </w:rPr>
        <w:t>annexes</w:t>
      </w:r>
      <w:r w:rsidRPr="00E011FA">
        <w:rPr>
          <w:rFonts w:cs="Arial"/>
          <w:szCs w:val="22"/>
          <w:lang w:eastAsia="en-US"/>
        </w:rPr>
        <w:t> ;</w:t>
      </w:r>
    </w:p>
    <w:p w:rsidR="00E011FA" w:rsidRPr="00E011FA" w:rsidRDefault="00E011FA" w:rsidP="00E011FA">
      <w:pPr>
        <w:suppressAutoHyphens w:val="0"/>
        <w:jc w:val="both"/>
        <w:rPr>
          <w:rFonts w:cs="Arial"/>
          <w:sz w:val="18"/>
          <w:szCs w:val="22"/>
          <w:lang w:eastAsia="en-US"/>
        </w:rPr>
      </w:pPr>
      <w:r w:rsidRPr="00E011FA">
        <w:rPr>
          <w:rFonts w:cs="Arial"/>
          <w:szCs w:val="22"/>
          <w:lang w:eastAsia="en-US"/>
        </w:rPr>
        <w:t xml:space="preserve">- Le Cahier des Clauses Administratives Générales applicable aux marchés de Fournitures courantes et services (CCAG-FCS) </w:t>
      </w:r>
      <w:r w:rsidRPr="00E011FA">
        <w:rPr>
          <w:rFonts w:cs="Arial"/>
          <w:sz w:val="18"/>
          <w:szCs w:val="22"/>
          <w:lang w:eastAsia="en-US"/>
        </w:rPr>
        <w:t>(*) ;</w:t>
      </w:r>
    </w:p>
    <w:p w:rsidR="00E011FA" w:rsidRPr="00E011FA" w:rsidRDefault="00E011FA" w:rsidP="00E011FA">
      <w:pPr>
        <w:suppressAutoHyphens w:val="0"/>
        <w:jc w:val="both"/>
        <w:rPr>
          <w:rFonts w:cs="Arial"/>
          <w:szCs w:val="22"/>
          <w:lang w:eastAsia="en-US"/>
        </w:rPr>
      </w:pPr>
      <w:r w:rsidRPr="00E011FA">
        <w:rPr>
          <w:rFonts w:cs="Arial"/>
          <w:szCs w:val="22"/>
          <w:lang w:eastAsia="en-US"/>
        </w:rPr>
        <w:t>- Les bons de commande établis par une personne habilitée de l’INSA de Toulouse dans les conditions de l'article 12 du CCAP ;</w:t>
      </w:r>
    </w:p>
    <w:p w:rsidR="00E011FA" w:rsidRPr="00E011FA" w:rsidRDefault="00E011FA" w:rsidP="00E011FA">
      <w:pPr>
        <w:suppressAutoHyphens w:val="0"/>
        <w:jc w:val="both"/>
        <w:rPr>
          <w:rFonts w:cs="Arial"/>
          <w:szCs w:val="22"/>
          <w:lang w:eastAsia="en-US"/>
        </w:rPr>
      </w:pPr>
      <w:r w:rsidRPr="00E011FA">
        <w:rPr>
          <w:rFonts w:cs="Arial"/>
          <w:szCs w:val="22"/>
          <w:lang w:eastAsia="en-US"/>
        </w:rPr>
        <w:t>- L'offre technique du titulaire (le mémoire technique et le CRT) ;</w:t>
      </w:r>
    </w:p>
    <w:p w:rsidR="00E011FA" w:rsidRPr="00E011FA" w:rsidRDefault="00E011FA" w:rsidP="00E011FA">
      <w:pPr>
        <w:suppressAutoHyphens w:val="0"/>
        <w:jc w:val="both"/>
        <w:rPr>
          <w:rFonts w:cs="Arial"/>
          <w:szCs w:val="22"/>
          <w:lang w:eastAsia="en-US"/>
        </w:rPr>
      </w:pPr>
      <w:r w:rsidRPr="00E011FA">
        <w:rPr>
          <w:rFonts w:cs="Arial"/>
          <w:szCs w:val="22"/>
          <w:lang w:eastAsia="en-US"/>
        </w:rPr>
        <w:t>- Les actes spéciaux de sous-traitance et leurs éventuels actes modificatifs, postérieurs à la notification du marché.</w:t>
      </w:r>
    </w:p>
    <w:p w:rsidR="00E011FA" w:rsidRPr="00E011FA" w:rsidRDefault="00E011FA" w:rsidP="00E011FA">
      <w:pPr>
        <w:suppressAutoHyphens w:val="0"/>
        <w:jc w:val="both"/>
        <w:rPr>
          <w:rFonts w:cs="Arial"/>
          <w:sz w:val="10"/>
          <w:szCs w:val="10"/>
          <w:lang w:eastAsia="en-US"/>
        </w:rPr>
      </w:pPr>
    </w:p>
    <w:p w:rsidR="00BF5BB0" w:rsidRPr="00E011FA" w:rsidRDefault="00E011FA" w:rsidP="00E011FA">
      <w:pPr>
        <w:suppressAutoHyphens w:val="0"/>
        <w:jc w:val="both"/>
        <w:rPr>
          <w:rFonts w:cs="Arial"/>
          <w:i/>
          <w:sz w:val="18"/>
          <w:szCs w:val="22"/>
          <w:lang w:eastAsia="en-US"/>
        </w:rPr>
      </w:pPr>
      <w:r w:rsidRPr="00E011FA">
        <w:rPr>
          <w:rFonts w:cs="Arial"/>
          <w:i/>
          <w:sz w:val="18"/>
          <w:szCs w:val="22"/>
          <w:lang w:eastAsia="en-US"/>
        </w:rPr>
        <w:t>(*) Ce document est un document général que le titulaire peut se procurer sur le site internet de la Direction des Affaires Juridiques du Ministère de l’économie et des finances.</w:t>
      </w:r>
    </w:p>
    <w:p w:rsidR="00EF2C50" w:rsidRDefault="00EF2C50" w:rsidP="00BF5BB0">
      <w:pPr>
        <w:tabs>
          <w:tab w:val="left" w:pos="851"/>
        </w:tabs>
        <w:jc w:val="both"/>
        <w:rPr>
          <w:rFonts w:cs="Arial"/>
        </w:rPr>
      </w:pPr>
    </w:p>
    <w:p w:rsidR="00EF2C50" w:rsidRPr="005C119D" w:rsidRDefault="00EF2C50" w:rsidP="00BF5BB0">
      <w:pPr>
        <w:tabs>
          <w:tab w:val="left" w:pos="851"/>
        </w:tabs>
        <w:jc w:val="both"/>
        <w:rPr>
          <w:rFonts w:cs="Arial"/>
        </w:rPr>
      </w:pPr>
    </w:p>
    <w:p w:rsidR="00BF5BB0" w:rsidRPr="005C119D" w:rsidRDefault="00BF5BB0" w:rsidP="00BF5BB0">
      <w:pPr>
        <w:tabs>
          <w:tab w:val="left" w:pos="851"/>
        </w:tabs>
        <w:jc w:val="both"/>
        <w:rPr>
          <w:rFonts w:cs="Arial"/>
        </w:rPr>
      </w:pPr>
      <w:proofErr w:type="gramStart"/>
      <w:r w:rsidRPr="005C119D">
        <w:rPr>
          <w:rFonts w:cs="Arial"/>
        </w:rPr>
        <w:t>et</w:t>
      </w:r>
      <w:proofErr w:type="gramEnd"/>
      <w:r w:rsidRPr="005C119D">
        <w:rPr>
          <w:rFonts w:cs="Arial"/>
        </w:rPr>
        <w:t xml:space="preserve"> conformément à leurs clauses,</w:t>
      </w:r>
    </w:p>
    <w:p w:rsidR="00BF5BB0" w:rsidRPr="005C119D" w:rsidRDefault="00BF5BB0" w:rsidP="00BF5BB0">
      <w:pPr>
        <w:tabs>
          <w:tab w:val="left" w:pos="851"/>
        </w:tabs>
        <w:jc w:val="both"/>
        <w:rPr>
          <w:rFonts w:cs="Arial"/>
        </w:rPr>
      </w:pPr>
    </w:p>
    <w:p w:rsidR="00BF5BB0" w:rsidRPr="005C119D" w:rsidRDefault="00BF5BB0" w:rsidP="00BF5BB0">
      <w:pPr>
        <w:tabs>
          <w:tab w:val="left" w:pos="851"/>
        </w:tabs>
        <w:ind w:left="851"/>
        <w:jc w:val="both"/>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rPr>
        <w:t xml:space="preserve"> Le signataire</w:t>
      </w:r>
    </w:p>
    <w:p w:rsidR="00BF5BB0" w:rsidRPr="005C119D" w:rsidRDefault="00BF5BB0" w:rsidP="00BF5BB0">
      <w:pPr>
        <w:tabs>
          <w:tab w:val="left" w:pos="851"/>
        </w:tabs>
        <w:jc w:val="both"/>
        <w:rPr>
          <w:rFonts w:cs="Arial"/>
        </w:rPr>
      </w:pPr>
    </w:p>
    <w:p w:rsidR="00BF5BB0" w:rsidRPr="005C119D" w:rsidRDefault="00BF5BB0" w:rsidP="00BF5BB0">
      <w:pPr>
        <w:tabs>
          <w:tab w:val="left" w:pos="851"/>
        </w:tabs>
        <w:spacing w:before="120"/>
        <w:ind w:left="1701"/>
        <w:jc w:val="both"/>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rPr>
        <w:t xml:space="preserve"> </w:t>
      </w:r>
      <w:proofErr w:type="gramStart"/>
      <w:r w:rsidRPr="005C119D">
        <w:rPr>
          <w:rFonts w:cs="Arial"/>
        </w:rPr>
        <w:t>s’engage</w:t>
      </w:r>
      <w:proofErr w:type="gramEnd"/>
      <w:r w:rsidRPr="005C119D">
        <w:rPr>
          <w:rFonts w:cs="Arial"/>
        </w:rPr>
        <w:t>, sur la base de son offre et pour son propre compte ;</w:t>
      </w:r>
    </w:p>
    <w:p w:rsidR="00BF5BB0" w:rsidRPr="005C119D" w:rsidRDefault="00BF5BB0" w:rsidP="00BF5BB0">
      <w:pPr>
        <w:pStyle w:val="En-tte"/>
        <w:tabs>
          <w:tab w:val="clear" w:pos="4536"/>
          <w:tab w:val="clear" w:pos="9072"/>
          <w:tab w:val="left" w:pos="851"/>
        </w:tabs>
        <w:jc w:val="both"/>
        <w:rPr>
          <w:rFonts w:cs="Arial"/>
        </w:rPr>
      </w:pPr>
      <w:r w:rsidRPr="005C119D">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BF5BB0" w:rsidRDefault="00BF5BB0" w:rsidP="00BF5BB0">
      <w:pPr>
        <w:tabs>
          <w:tab w:val="left" w:pos="851"/>
        </w:tabs>
        <w:jc w:val="both"/>
        <w:rPr>
          <w:rFonts w:cs="Arial"/>
        </w:rPr>
      </w:pPr>
    </w:p>
    <w:p w:rsidR="00EF2C50" w:rsidRDefault="00EF2C50" w:rsidP="00BF5BB0">
      <w:pPr>
        <w:tabs>
          <w:tab w:val="left" w:pos="851"/>
        </w:tabs>
        <w:jc w:val="both"/>
        <w:rPr>
          <w:rFonts w:cs="Arial"/>
        </w:rPr>
      </w:pPr>
    </w:p>
    <w:p w:rsidR="00EF2C50" w:rsidRDefault="00EF2C50" w:rsidP="00BF5BB0">
      <w:pPr>
        <w:tabs>
          <w:tab w:val="left" w:pos="851"/>
        </w:tabs>
        <w:jc w:val="both"/>
        <w:rPr>
          <w:rFonts w:cs="Arial"/>
        </w:rPr>
      </w:pPr>
    </w:p>
    <w:p w:rsidR="00EF2C50" w:rsidRPr="005C119D" w:rsidRDefault="00EF2C50" w:rsidP="00BF5BB0">
      <w:pPr>
        <w:tabs>
          <w:tab w:val="left" w:pos="851"/>
        </w:tabs>
        <w:jc w:val="both"/>
        <w:rPr>
          <w:rFonts w:cs="Arial"/>
        </w:rPr>
      </w:pPr>
    </w:p>
    <w:p w:rsidR="00BF5BB0" w:rsidRPr="005C119D" w:rsidRDefault="00BF5BB0" w:rsidP="00BF5BB0">
      <w:pPr>
        <w:tabs>
          <w:tab w:val="left" w:pos="851"/>
        </w:tabs>
        <w:jc w:val="both"/>
        <w:rPr>
          <w:rFonts w:cs="Arial"/>
        </w:rPr>
      </w:pPr>
    </w:p>
    <w:p w:rsidR="00BF5BB0" w:rsidRDefault="00BF5BB0" w:rsidP="00BF5BB0">
      <w:pPr>
        <w:tabs>
          <w:tab w:val="left" w:pos="851"/>
        </w:tabs>
        <w:jc w:val="both"/>
        <w:rPr>
          <w:rFonts w:cs="Arial"/>
        </w:rPr>
      </w:pPr>
    </w:p>
    <w:p w:rsidR="00D24B09" w:rsidRPr="005C119D" w:rsidRDefault="00D24B09" w:rsidP="00BF5BB0">
      <w:pPr>
        <w:tabs>
          <w:tab w:val="left" w:pos="851"/>
        </w:tabs>
        <w:jc w:val="both"/>
        <w:rPr>
          <w:rFonts w:cs="Arial"/>
        </w:rPr>
      </w:pPr>
    </w:p>
    <w:p w:rsidR="00BF5BB0" w:rsidRPr="005C119D" w:rsidRDefault="00BF5BB0" w:rsidP="00BF5BB0">
      <w:pPr>
        <w:tabs>
          <w:tab w:val="left" w:pos="851"/>
        </w:tabs>
        <w:ind w:left="1701"/>
        <w:jc w:val="both"/>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rPr>
        <w:t xml:space="preserve"> </w:t>
      </w:r>
      <w:proofErr w:type="gramStart"/>
      <w:r w:rsidRPr="005C119D">
        <w:rPr>
          <w:rFonts w:cs="Arial"/>
        </w:rPr>
        <w:t>engage</w:t>
      </w:r>
      <w:proofErr w:type="gramEnd"/>
      <w:r w:rsidRPr="005C119D">
        <w:rPr>
          <w:rFonts w:cs="Arial"/>
        </w:rPr>
        <w:t xml:space="preserve"> la société ……………………… sur la base de son offre ;</w:t>
      </w:r>
    </w:p>
    <w:p w:rsidR="00BF5BB0" w:rsidRPr="005C119D" w:rsidRDefault="00BF5BB0" w:rsidP="00BF5BB0">
      <w:pPr>
        <w:pStyle w:val="En-tte"/>
        <w:tabs>
          <w:tab w:val="clear" w:pos="4536"/>
          <w:tab w:val="clear" w:pos="9072"/>
          <w:tab w:val="left" w:pos="851"/>
        </w:tabs>
        <w:jc w:val="both"/>
        <w:rPr>
          <w:rFonts w:cs="Arial"/>
        </w:rPr>
      </w:pPr>
      <w:r w:rsidRPr="005C119D">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BF5BB0" w:rsidRDefault="00BF5BB0" w:rsidP="00BF5BB0">
      <w:pPr>
        <w:tabs>
          <w:tab w:val="left" w:pos="851"/>
        </w:tabs>
        <w:jc w:val="both"/>
        <w:rPr>
          <w:rFonts w:cs="Arial"/>
        </w:rPr>
      </w:pPr>
    </w:p>
    <w:p w:rsidR="007C39F6" w:rsidRPr="005C119D" w:rsidRDefault="007C39F6" w:rsidP="00BF5BB0">
      <w:pPr>
        <w:tabs>
          <w:tab w:val="left" w:pos="851"/>
        </w:tabs>
        <w:jc w:val="both"/>
        <w:rPr>
          <w:rFonts w:cs="Arial"/>
        </w:rPr>
      </w:pPr>
    </w:p>
    <w:p w:rsidR="00BF5BB0" w:rsidRPr="005C119D" w:rsidRDefault="00BF5BB0" w:rsidP="00BF5BB0">
      <w:pPr>
        <w:tabs>
          <w:tab w:val="left" w:pos="851"/>
        </w:tabs>
        <w:jc w:val="both"/>
        <w:rPr>
          <w:rFonts w:cs="Arial"/>
        </w:rPr>
      </w:pPr>
    </w:p>
    <w:p w:rsidR="00BF5BB0" w:rsidRDefault="00BF5BB0" w:rsidP="00BF5BB0">
      <w:pPr>
        <w:tabs>
          <w:tab w:val="left" w:pos="851"/>
        </w:tabs>
        <w:jc w:val="both"/>
        <w:rPr>
          <w:rFonts w:cs="Arial"/>
        </w:rPr>
      </w:pPr>
    </w:p>
    <w:p w:rsidR="00EF2C50" w:rsidRPr="005C119D" w:rsidRDefault="00EF2C50" w:rsidP="00BF5BB0">
      <w:pPr>
        <w:tabs>
          <w:tab w:val="left" w:pos="851"/>
        </w:tabs>
        <w:jc w:val="both"/>
        <w:rPr>
          <w:rFonts w:cs="Arial"/>
        </w:rPr>
      </w:pPr>
    </w:p>
    <w:p w:rsidR="00BF5BB0" w:rsidRPr="005C119D" w:rsidRDefault="00BF5BB0" w:rsidP="00BF5BB0">
      <w:pPr>
        <w:tabs>
          <w:tab w:val="left" w:pos="851"/>
        </w:tabs>
        <w:jc w:val="both"/>
        <w:rPr>
          <w:rFonts w:cs="Arial"/>
        </w:rPr>
      </w:pPr>
    </w:p>
    <w:p w:rsidR="00BF5BB0" w:rsidRPr="005C119D" w:rsidRDefault="00BF5BB0" w:rsidP="00BF5BB0">
      <w:pPr>
        <w:pStyle w:val="fcase1ertab"/>
        <w:tabs>
          <w:tab w:val="left" w:pos="851"/>
        </w:tabs>
        <w:spacing w:before="120"/>
        <w:ind w:left="851" w:firstLine="0"/>
        <w:rPr>
          <w:rFonts w:cs="Arial"/>
          <w:i/>
          <w:sz w:val="18"/>
          <w:szCs w:val="18"/>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rPr>
        <w:t xml:space="preserve"> L’ensemble des membres du groupement s’engagent, sur la base de l’offre du groupement ;</w:t>
      </w:r>
    </w:p>
    <w:p w:rsidR="00BF5BB0" w:rsidRPr="005C119D" w:rsidRDefault="00BF5BB0" w:rsidP="00BF5BB0">
      <w:pPr>
        <w:tabs>
          <w:tab w:val="left" w:pos="851"/>
        </w:tabs>
        <w:jc w:val="both"/>
        <w:rPr>
          <w:rFonts w:cs="Arial"/>
        </w:rPr>
      </w:pPr>
      <w:r w:rsidRPr="005C119D">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C119D">
        <w:rPr>
          <w:rFonts w:cs="Arial"/>
          <w:i/>
          <w:iCs/>
          <w:sz w:val="18"/>
          <w:szCs w:val="18"/>
        </w:rPr>
        <w:t>]</w:t>
      </w:r>
    </w:p>
    <w:p w:rsidR="00BF5BB0" w:rsidRPr="005C119D" w:rsidRDefault="00BF5BB0" w:rsidP="00BF5BB0">
      <w:pPr>
        <w:pStyle w:val="Titre1"/>
        <w:keepNext w:val="0"/>
        <w:numPr>
          <w:ilvl w:val="0"/>
          <w:numId w:val="0"/>
        </w:numPr>
        <w:rPr>
          <w:rFonts w:ascii="Arial" w:hAnsi="Arial" w:cs="Arial"/>
          <w:bCs/>
          <w:highlight w:val="green"/>
        </w:rPr>
      </w:pPr>
    </w:p>
    <w:p w:rsidR="00BF5BB0" w:rsidRDefault="00BF5BB0" w:rsidP="00BF5BB0">
      <w:pPr>
        <w:pStyle w:val="fcasegauche"/>
        <w:tabs>
          <w:tab w:val="left" w:pos="851"/>
        </w:tabs>
        <w:spacing w:after="0"/>
        <w:rPr>
          <w:b/>
          <w:lang w:val="en-US"/>
        </w:rPr>
      </w:pPr>
    </w:p>
    <w:p w:rsidR="007C39F6" w:rsidRDefault="007C39F6" w:rsidP="00BF5BB0">
      <w:pPr>
        <w:pStyle w:val="fcasegauche"/>
        <w:tabs>
          <w:tab w:val="left" w:pos="851"/>
        </w:tabs>
        <w:spacing w:after="0"/>
        <w:rPr>
          <w:b/>
          <w:lang w:val="en-US"/>
        </w:rPr>
      </w:pPr>
    </w:p>
    <w:p w:rsidR="00EF2C50" w:rsidRDefault="00EF2C50" w:rsidP="00BF5BB0">
      <w:pPr>
        <w:pStyle w:val="fcasegauche"/>
        <w:tabs>
          <w:tab w:val="left" w:pos="851"/>
        </w:tabs>
        <w:spacing w:after="0"/>
        <w:rPr>
          <w:b/>
          <w:lang w:val="en-US"/>
        </w:rPr>
      </w:pPr>
    </w:p>
    <w:p w:rsidR="00711D6F" w:rsidRDefault="00711D6F" w:rsidP="00BF5BB0">
      <w:pPr>
        <w:pStyle w:val="fcasegauche"/>
        <w:tabs>
          <w:tab w:val="left" w:pos="851"/>
        </w:tabs>
        <w:spacing w:after="0"/>
        <w:rPr>
          <w:b/>
          <w:lang w:val="en-US"/>
        </w:rPr>
      </w:pPr>
    </w:p>
    <w:p w:rsidR="00711D6F" w:rsidRPr="005409D0" w:rsidRDefault="00711D6F" w:rsidP="00BF5BB0">
      <w:pPr>
        <w:pStyle w:val="fcasegauche"/>
        <w:tabs>
          <w:tab w:val="left" w:pos="851"/>
        </w:tabs>
        <w:spacing w:after="0"/>
        <w:rPr>
          <w:b/>
          <w:lang w:val="en-US"/>
        </w:rPr>
      </w:pPr>
    </w:p>
    <w:p w:rsidR="00BF5BB0" w:rsidRPr="005409D0" w:rsidRDefault="00BF5BB0" w:rsidP="00BF5BB0">
      <w:pPr>
        <w:pStyle w:val="fcase1ertab"/>
        <w:tabs>
          <w:tab w:val="left" w:pos="851"/>
        </w:tabs>
        <w:ind w:left="0" w:firstLine="0"/>
        <w:rPr>
          <w:rFonts w:cs="Arial"/>
          <w:lang w:val="en-US"/>
        </w:rPr>
      </w:pPr>
    </w:p>
    <w:p w:rsidR="00BF5BB0" w:rsidRPr="00711D6F" w:rsidRDefault="00BF5BB0" w:rsidP="00BF5BB0">
      <w:pPr>
        <w:pStyle w:val="fcase1ertab"/>
        <w:tabs>
          <w:tab w:val="left" w:pos="851"/>
        </w:tabs>
        <w:ind w:left="0" w:firstLine="0"/>
        <w:rPr>
          <w:rFonts w:cs="Arial"/>
          <w:b/>
        </w:rPr>
      </w:pPr>
      <w:proofErr w:type="gramStart"/>
      <w:r w:rsidRPr="00711D6F">
        <w:rPr>
          <w:rFonts w:cs="Arial"/>
          <w:b/>
        </w:rPr>
        <w:t>à</w:t>
      </w:r>
      <w:proofErr w:type="gramEnd"/>
      <w:r w:rsidRPr="00711D6F">
        <w:rPr>
          <w:rFonts w:cs="Arial"/>
          <w:b/>
        </w:rPr>
        <w:t xml:space="preserve"> exécuter les prestations demandées :</w:t>
      </w:r>
      <w:r w:rsidR="00711D6F" w:rsidRPr="00711D6F">
        <w:rPr>
          <w:rFonts w:cs="Arial"/>
        </w:rPr>
        <w:t xml:space="preserve"> </w:t>
      </w:r>
      <w:r w:rsidR="00072447">
        <w:rPr>
          <w:rFonts w:cs="Arial"/>
        </w:rPr>
        <w:t>Le marché</w:t>
      </w:r>
      <w:r w:rsidR="00711D6F" w:rsidRPr="00711D6F">
        <w:rPr>
          <w:rFonts w:cs="Arial"/>
        </w:rPr>
        <w:t xml:space="preserve"> est traité à prix global et forfaitaire</w:t>
      </w:r>
      <w:r w:rsidR="00711D6F">
        <w:rPr>
          <w:rFonts w:cs="Arial"/>
        </w:rPr>
        <w:t xml:space="preserve"> (DPGF)</w:t>
      </w:r>
      <w:r w:rsidR="00711D6F" w:rsidRPr="00711D6F">
        <w:rPr>
          <w:rFonts w:cs="Arial"/>
        </w:rPr>
        <w:t xml:space="preserve"> et à prix unitaires</w:t>
      </w:r>
      <w:r w:rsidR="00711D6F">
        <w:rPr>
          <w:rFonts w:cs="Arial"/>
        </w:rPr>
        <w:t xml:space="preserve"> </w:t>
      </w:r>
      <w:r w:rsidR="00711D6F" w:rsidRPr="005331F9">
        <w:rPr>
          <w:rFonts w:cs="Arial"/>
        </w:rPr>
        <w:t>(BPU)</w:t>
      </w:r>
      <w:r w:rsidR="00711D6F" w:rsidRPr="00711D6F">
        <w:rPr>
          <w:rFonts w:cs="Arial"/>
        </w:rPr>
        <w:t xml:space="preserve"> appliqués aux prestations réellement exécutées :</w:t>
      </w:r>
    </w:p>
    <w:p w:rsidR="00E918D5" w:rsidRDefault="00340B09" w:rsidP="007128D3">
      <w:pPr>
        <w:pStyle w:val="fcase1ertab"/>
        <w:tabs>
          <w:tab w:val="clear" w:pos="426"/>
          <w:tab w:val="left" w:pos="851"/>
        </w:tabs>
        <w:spacing w:before="120"/>
        <w:ind w:firstLine="142"/>
        <w:rPr>
          <w:rFonts w:cs="Arial"/>
        </w:rPr>
      </w:pPr>
      <w:r>
        <w:fldChar w:fldCharType="begin">
          <w:ffData>
            <w:name w:val=""/>
            <w:enabled/>
            <w:calcOnExit w:val="0"/>
            <w:checkBox>
              <w:size w:val="20"/>
              <w:default w:val="1"/>
            </w:checkBox>
          </w:ffData>
        </w:fldChar>
      </w:r>
      <w:r>
        <w:instrText xml:space="preserve"> FORMCHECKBOX </w:instrText>
      </w:r>
      <w:r w:rsidR="006518CB">
        <w:fldChar w:fldCharType="separate"/>
      </w:r>
      <w:r>
        <w:fldChar w:fldCharType="end"/>
      </w:r>
      <w:r w:rsidR="00BF5BB0" w:rsidRPr="005C119D">
        <w:rPr>
          <w:rFonts w:cs="Arial"/>
        </w:rPr>
        <w:t xml:space="preserve"> </w:t>
      </w:r>
      <w:proofErr w:type="gramStart"/>
      <w:r w:rsidR="00BF5BB0" w:rsidRPr="005C119D">
        <w:rPr>
          <w:rFonts w:cs="Arial"/>
        </w:rPr>
        <w:t>aux</w:t>
      </w:r>
      <w:proofErr w:type="gramEnd"/>
      <w:r w:rsidR="00BF5BB0" w:rsidRPr="005C119D">
        <w:rPr>
          <w:rFonts w:cs="Arial"/>
        </w:rPr>
        <w:t xml:space="preserve"> prix indiqués dans </w:t>
      </w:r>
      <w:r w:rsidR="005331F9">
        <w:rPr>
          <w:rFonts w:cs="Arial"/>
        </w:rPr>
        <w:t>l’</w:t>
      </w:r>
      <w:r w:rsidR="005331F9" w:rsidRPr="005331F9">
        <w:rPr>
          <w:rFonts w:cs="Arial"/>
        </w:rPr>
        <w:t xml:space="preserve">annexe n ° 1 </w:t>
      </w:r>
      <w:r w:rsidR="005331F9">
        <w:rPr>
          <w:rFonts w:cs="Arial"/>
        </w:rPr>
        <w:t xml:space="preserve">à l’acte d’engagement </w:t>
      </w:r>
      <w:r w:rsidR="005331F9" w:rsidRPr="005331F9">
        <w:rPr>
          <w:rFonts w:cs="Arial"/>
        </w:rPr>
        <w:t>: DPGF / BPU</w:t>
      </w:r>
      <w:r w:rsidR="005331F9">
        <w:rPr>
          <w:rFonts w:cs="Arial"/>
        </w:rPr>
        <w:t xml:space="preserve"> </w:t>
      </w:r>
      <w:r w:rsidR="00BF5BB0" w:rsidRPr="005331F9">
        <w:rPr>
          <w:rFonts w:cs="Arial"/>
        </w:rPr>
        <w:t>jointe au présent document</w:t>
      </w:r>
      <w:r w:rsidR="00EF2C50" w:rsidRPr="005331F9">
        <w:rPr>
          <w:rFonts w:cs="Arial"/>
        </w:rPr>
        <w:t>.</w:t>
      </w:r>
    </w:p>
    <w:p w:rsidR="007128D3" w:rsidRPr="005C119D" w:rsidRDefault="007128D3" w:rsidP="007128D3">
      <w:pPr>
        <w:pStyle w:val="fcase1ertab"/>
        <w:tabs>
          <w:tab w:val="clear" w:pos="426"/>
          <w:tab w:val="left" w:pos="851"/>
        </w:tabs>
        <w:spacing w:before="120"/>
        <w:ind w:firstLine="142"/>
        <w:rPr>
          <w:rFonts w:cs="Arial"/>
        </w:rPr>
      </w:pPr>
    </w:p>
    <w:p w:rsidR="00BF5BB0" w:rsidRPr="005C119D" w:rsidRDefault="00BF5BB0" w:rsidP="00BF5BB0">
      <w:pPr>
        <w:tabs>
          <w:tab w:val="left" w:pos="851"/>
          <w:tab w:val="left" w:pos="6237"/>
        </w:tabs>
        <w:rPr>
          <w:rFonts w:cs="Arial"/>
          <w:b/>
          <w:iCs/>
          <w:sz w:val="22"/>
          <w:szCs w:val="22"/>
        </w:rPr>
      </w:pPr>
      <w:r w:rsidRPr="005C119D">
        <w:rPr>
          <w:rFonts w:cs="Arial"/>
          <w:b/>
          <w:sz w:val="22"/>
          <w:szCs w:val="22"/>
        </w:rPr>
        <w:t>B2 – Nature du groupement et, en cas de groupement conjoint, répartition des prestations</w:t>
      </w:r>
      <w:r w:rsidRPr="005C119D">
        <w:rPr>
          <w:rFonts w:cs="Arial"/>
          <w:b/>
          <w:iCs/>
          <w:sz w:val="22"/>
          <w:szCs w:val="22"/>
        </w:rPr>
        <w:t> :</w:t>
      </w:r>
    </w:p>
    <w:p w:rsidR="00BF5BB0" w:rsidRPr="005C119D" w:rsidRDefault="00BF5BB0" w:rsidP="00BF5BB0">
      <w:pPr>
        <w:pStyle w:val="fcase1ertab"/>
        <w:tabs>
          <w:tab w:val="left" w:pos="851"/>
        </w:tabs>
        <w:rPr>
          <w:rFonts w:cs="Arial"/>
        </w:rPr>
      </w:pPr>
      <w:r w:rsidRPr="005C119D">
        <w:rPr>
          <w:rFonts w:cs="Arial"/>
          <w:i/>
          <w:iCs/>
          <w:sz w:val="18"/>
          <w:szCs w:val="18"/>
        </w:rPr>
        <w:t>(</w:t>
      </w:r>
      <w:proofErr w:type="gramStart"/>
      <w:r w:rsidRPr="005C119D">
        <w:rPr>
          <w:rFonts w:cs="Arial"/>
          <w:i/>
          <w:iCs/>
          <w:sz w:val="18"/>
          <w:szCs w:val="18"/>
        </w:rPr>
        <w:t>en</w:t>
      </w:r>
      <w:proofErr w:type="gramEnd"/>
      <w:r w:rsidRPr="005C119D">
        <w:rPr>
          <w:rFonts w:cs="Arial"/>
          <w:i/>
          <w:iCs/>
          <w:sz w:val="18"/>
          <w:szCs w:val="18"/>
        </w:rPr>
        <w:t xml:space="preserve"> cas de groupement d’opérateurs économiques.)</w:t>
      </w:r>
    </w:p>
    <w:p w:rsidR="00BF5BB0" w:rsidRPr="005C119D" w:rsidRDefault="00BF5BB0" w:rsidP="00BF5BB0">
      <w:pPr>
        <w:tabs>
          <w:tab w:val="left" w:pos="851"/>
          <w:tab w:val="left" w:pos="6237"/>
        </w:tabs>
        <w:rPr>
          <w:rFonts w:cs="Arial"/>
          <w:i/>
          <w:iCs/>
          <w:sz w:val="18"/>
          <w:szCs w:val="18"/>
        </w:rPr>
      </w:pPr>
    </w:p>
    <w:p w:rsidR="00BF5BB0" w:rsidRPr="005C119D" w:rsidRDefault="00BF5BB0" w:rsidP="00BF5BB0">
      <w:pPr>
        <w:pStyle w:val="fcase1ertab"/>
        <w:tabs>
          <w:tab w:val="left" w:pos="851"/>
        </w:tabs>
        <w:ind w:left="0" w:firstLine="0"/>
        <w:rPr>
          <w:rFonts w:cs="Arial"/>
        </w:rPr>
      </w:pPr>
      <w:r w:rsidRPr="005C119D">
        <w:rPr>
          <w:rFonts w:cs="Arial"/>
        </w:rPr>
        <w:t>Pour l’exécution du marché ou de l’accord-cadre, le groupement d’opérateurs économiques est :</w:t>
      </w:r>
    </w:p>
    <w:p w:rsidR="00BF5BB0" w:rsidRPr="005C119D" w:rsidRDefault="00BF5BB0" w:rsidP="00BF5BB0">
      <w:pPr>
        <w:pStyle w:val="fcase1ertab"/>
        <w:tabs>
          <w:tab w:val="left" w:pos="851"/>
        </w:tabs>
        <w:rPr>
          <w:rFonts w:cs="Arial"/>
        </w:rPr>
      </w:pPr>
      <w:r w:rsidRPr="005C119D">
        <w:rPr>
          <w:rFonts w:cs="Arial"/>
          <w:i/>
          <w:iCs/>
          <w:sz w:val="18"/>
          <w:szCs w:val="18"/>
        </w:rPr>
        <w:t>(Cocher la case correspondante.)</w:t>
      </w:r>
    </w:p>
    <w:p w:rsidR="00BF5BB0" w:rsidRPr="005C119D" w:rsidRDefault="00BF5BB0" w:rsidP="00BF5BB0">
      <w:pPr>
        <w:pStyle w:val="fcase1ertab"/>
        <w:tabs>
          <w:tab w:val="clear" w:pos="426"/>
          <w:tab w:val="left" w:pos="851"/>
        </w:tabs>
        <w:spacing w:before="120"/>
        <w:ind w:left="0" w:firstLine="851"/>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i/>
          <w:iCs/>
        </w:rPr>
        <w:t xml:space="preserve"> </w:t>
      </w:r>
      <w:proofErr w:type="gramStart"/>
      <w:r w:rsidRPr="005C119D">
        <w:rPr>
          <w:rFonts w:cs="Arial"/>
        </w:rPr>
        <w:t>conjoint</w:t>
      </w:r>
      <w:proofErr w:type="gramEnd"/>
      <w:r w:rsidRPr="005C119D">
        <w:rPr>
          <w:rFonts w:cs="Arial"/>
        </w:rPr>
        <w:tab/>
      </w:r>
      <w:r w:rsidRPr="005C119D">
        <w:rPr>
          <w:rFonts w:cs="Arial"/>
        </w:rPr>
        <w:tab/>
        <w:t>OU</w:t>
      </w:r>
      <w:r w:rsidRPr="005C119D">
        <w:rPr>
          <w:rFonts w:cs="Arial"/>
        </w:rPr>
        <w:tab/>
      </w:r>
      <w:r w:rsidRPr="005C119D">
        <w:rPr>
          <w:rFonts w:cs="Arial"/>
        </w:rPr>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iCs/>
        </w:rPr>
        <w:t xml:space="preserve"> </w:t>
      </w:r>
      <w:r w:rsidRPr="005C119D">
        <w:rPr>
          <w:rFonts w:cs="Arial"/>
        </w:rPr>
        <w:t>solidaire</w:t>
      </w:r>
    </w:p>
    <w:p w:rsidR="00BF5BB0" w:rsidRPr="005C119D" w:rsidRDefault="00BF5BB0" w:rsidP="00BF5BB0">
      <w:pPr>
        <w:pStyle w:val="fcase1ertab"/>
        <w:tabs>
          <w:tab w:val="clear" w:pos="426"/>
          <w:tab w:val="left" w:pos="851"/>
        </w:tabs>
        <w:spacing w:before="120"/>
        <w:ind w:left="0" w:firstLine="0"/>
        <w:rPr>
          <w:rFonts w:cs="Arial"/>
        </w:rPr>
      </w:pPr>
    </w:p>
    <w:p w:rsidR="00BF5BB0" w:rsidRPr="005C119D" w:rsidRDefault="00BF5BB0" w:rsidP="00BF5BB0">
      <w:pPr>
        <w:tabs>
          <w:tab w:val="left" w:pos="851"/>
        </w:tabs>
        <w:spacing w:before="120"/>
        <w:jc w:val="both"/>
        <w:rPr>
          <w:rFonts w:cs="Arial"/>
          <w:b/>
          <w:bCs/>
        </w:rPr>
      </w:pPr>
      <w:r w:rsidRPr="005C119D">
        <w:rPr>
          <w:rFonts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BF5BB0" w:rsidRPr="005C119D" w:rsidTr="007C39F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BF5BB0" w:rsidRPr="005C119D" w:rsidRDefault="00BF5BB0" w:rsidP="00BF5BB0">
            <w:pPr>
              <w:tabs>
                <w:tab w:val="left" w:pos="851"/>
              </w:tabs>
              <w:jc w:val="center"/>
              <w:rPr>
                <w:rFonts w:cs="Arial"/>
                <w:b/>
              </w:rPr>
            </w:pPr>
            <w:r w:rsidRPr="005C119D">
              <w:rPr>
                <w:rFonts w:cs="Arial"/>
                <w:b/>
              </w:rPr>
              <w:t xml:space="preserve">Désignation des membres </w:t>
            </w:r>
          </w:p>
          <w:p w:rsidR="00BF5BB0" w:rsidRPr="005C119D" w:rsidRDefault="00BF5BB0" w:rsidP="00BF5BB0">
            <w:pPr>
              <w:tabs>
                <w:tab w:val="left" w:pos="851"/>
              </w:tabs>
              <w:jc w:val="center"/>
              <w:rPr>
                <w:b/>
              </w:rPr>
            </w:pPr>
            <w:proofErr w:type="gramStart"/>
            <w:r w:rsidRPr="005C119D">
              <w:rPr>
                <w:rFonts w:cs="Arial"/>
                <w:b/>
              </w:rPr>
              <w:t>du</w:t>
            </w:r>
            <w:proofErr w:type="gramEnd"/>
            <w:r w:rsidRPr="005C119D">
              <w:rPr>
                <w:rFonts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BB0" w:rsidRPr="005C119D" w:rsidRDefault="00BF5BB0" w:rsidP="00BF5BB0">
            <w:pPr>
              <w:pStyle w:val="Titre5"/>
              <w:tabs>
                <w:tab w:val="left" w:pos="851"/>
              </w:tabs>
              <w:ind w:left="0" w:hanging="1008"/>
              <w:jc w:val="center"/>
              <w:rPr>
                <w:b/>
                <w:i w:val="0"/>
                <w:sz w:val="20"/>
              </w:rPr>
            </w:pPr>
            <w:r w:rsidRPr="005C119D">
              <w:rPr>
                <w:b/>
                <w:i w:val="0"/>
                <w:sz w:val="20"/>
              </w:rPr>
              <w:t>Prestations exécutées par les membres</w:t>
            </w:r>
          </w:p>
          <w:p w:rsidR="00BF5BB0" w:rsidRPr="005C119D" w:rsidRDefault="00BF5BB0" w:rsidP="00BF5BB0">
            <w:pPr>
              <w:pStyle w:val="Titre5"/>
              <w:tabs>
                <w:tab w:val="left" w:pos="851"/>
              </w:tabs>
              <w:ind w:left="0" w:hanging="1008"/>
              <w:jc w:val="center"/>
              <w:rPr>
                <w:b/>
              </w:rPr>
            </w:pPr>
            <w:proofErr w:type="gramStart"/>
            <w:r w:rsidRPr="005C119D">
              <w:rPr>
                <w:b/>
                <w:i w:val="0"/>
                <w:sz w:val="20"/>
              </w:rPr>
              <w:t>du</w:t>
            </w:r>
            <w:proofErr w:type="gramEnd"/>
            <w:r w:rsidRPr="005C119D">
              <w:rPr>
                <w:b/>
                <w:i w:val="0"/>
                <w:sz w:val="20"/>
              </w:rPr>
              <w:t xml:space="preserve"> groupement conjoint</w:t>
            </w:r>
          </w:p>
        </w:tc>
      </w:tr>
      <w:tr w:rsidR="00BF5BB0" w:rsidRPr="005C119D" w:rsidTr="007C39F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BF5BB0" w:rsidRPr="005C119D" w:rsidRDefault="00BF5BB0" w:rsidP="00BF5BB0">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BF5BB0" w:rsidRPr="005C119D" w:rsidRDefault="00BF5BB0" w:rsidP="00BF5BB0">
            <w:pPr>
              <w:tabs>
                <w:tab w:val="left" w:pos="851"/>
              </w:tabs>
              <w:jc w:val="center"/>
              <w:rPr>
                <w:rFonts w:cs="Arial"/>
                <w:b/>
              </w:rPr>
            </w:pPr>
            <w:r w:rsidRPr="005C119D">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5BB0" w:rsidRPr="005C119D" w:rsidRDefault="00BF5BB0" w:rsidP="00BF5BB0">
            <w:pPr>
              <w:tabs>
                <w:tab w:val="left" w:pos="851"/>
              </w:tabs>
              <w:jc w:val="center"/>
              <w:rPr>
                <w:rFonts w:cs="Arial"/>
                <w:b/>
              </w:rPr>
            </w:pPr>
            <w:r w:rsidRPr="005C119D">
              <w:rPr>
                <w:rFonts w:cs="Arial"/>
                <w:b/>
              </w:rPr>
              <w:t xml:space="preserve">Montant HT </w:t>
            </w:r>
          </w:p>
          <w:p w:rsidR="00BF5BB0" w:rsidRPr="005C119D" w:rsidRDefault="00BF5BB0" w:rsidP="00BF5BB0">
            <w:pPr>
              <w:tabs>
                <w:tab w:val="left" w:pos="851"/>
              </w:tabs>
              <w:jc w:val="center"/>
              <w:rPr>
                <w:rFonts w:cs="Arial"/>
              </w:rPr>
            </w:pPr>
            <w:proofErr w:type="gramStart"/>
            <w:r w:rsidRPr="005C119D">
              <w:rPr>
                <w:rFonts w:cs="Arial"/>
                <w:b/>
              </w:rPr>
              <w:t>de</w:t>
            </w:r>
            <w:proofErr w:type="gramEnd"/>
            <w:r w:rsidRPr="005C119D">
              <w:rPr>
                <w:rFonts w:cs="Arial"/>
                <w:b/>
              </w:rPr>
              <w:t xml:space="preserve"> la prestation</w:t>
            </w:r>
          </w:p>
        </w:tc>
      </w:tr>
      <w:tr w:rsidR="00BF5BB0" w:rsidRPr="005C119D" w:rsidTr="007C39F6">
        <w:trPr>
          <w:trHeight w:val="1021"/>
        </w:trPr>
        <w:tc>
          <w:tcPr>
            <w:tcW w:w="4503" w:type="dxa"/>
            <w:tcBorders>
              <w:top w:val="single" w:sz="4" w:space="0" w:color="000000"/>
              <w:left w:val="single" w:sz="4" w:space="0" w:color="000000"/>
            </w:tcBorders>
            <w:shd w:val="clear" w:color="auto" w:fill="CCFFFF"/>
            <w:vAlign w:val="center"/>
          </w:tcPr>
          <w:p w:rsidR="00BF5BB0" w:rsidRPr="005C119D" w:rsidRDefault="00BF5BB0" w:rsidP="00BF5BB0">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vAlign w:val="center"/>
          </w:tcPr>
          <w:p w:rsidR="00BF5BB0" w:rsidRPr="005C119D" w:rsidRDefault="00BF5BB0" w:rsidP="00BF5BB0">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vAlign w:val="center"/>
          </w:tcPr>
          <w:p w:rsidR="00BF5BB0" w:rsidRPr="005C119D" w:rsidRDefault="00BF5BB0" w:rsidP="00BF5BB0">
            <w:pPr>
              <w:tabs>
                <w:tab w:val="left" w:pos="851"/>
              </w:tabs>
              <w:snapToGrid w:val="0"/>
              <w:jc w:val="both"/>
              <w:rPr>
                <w:rFonts w:cs="Arial"/>
              </w:rPr>
            </w:pPr>
          </w:p>
        </w:tc>
      </w:tr>
      <w:tr w:rsidR="00BF5BB0" w:rsidRPr="005C119D" w:rsidTr="007C39F6">
        <w:trPr>
          <w:trHeight w:val="1021"/>
        </w:trPr>
        <w:tc>
          <w:tcPr>
            <w:tcW w:w="4503" w:type="dxa"/>
            <w:tcBorders>
              <w:left w:val="single" w:sz="4" w:space="0" w:color="000000"/>
              <w:bottom w:val="single" w:sz="4" w:space="0" w:color="auto"/>
            </w:tcBorders>
            <w:shd w:val="clear" w:color="auto" w:fill="auto"/>
            <w:vAlign w:val="center"/>
          </w:tcPr>
          <w:p w:rsidR="00BF5BB0" w:rsidRPr="005C119D" w:rsidRDefault="00BF5BB0" w:rsidP="00BF5BB0">
            <w:pPr>
              <w:tabs>
                <w:tab w:val="left" w:pos="851"/>
              </w:tabs>
              <w:snapToGrid w:val="0"/>
              <w:jc w:val="both"/>
              <w:rPr>
                <w:rFonts w:cs="Arial"/>
              </w:rPr>
            </w:pPr>
          </w:p>
        </w:tc>
        <w:tc>
          <w:tcPr>
            <w:tcW w:w="3685" w:type="dxa"/>
            <w:tcBorders>
              <w:left w:val="single" w:sz="4" w:space="0" w:color="000000"/>
              <w:bottom w:val="single" w:sz="4" w:space="0" w:color="auto"/>
            </w:tcBorders>
            <w:shd w:val="clear" w:color="auto" w:fill="auto"/>
            <w:vAlign w:val="center"/>
          </w:tcPr>
          <w:p w:rsidR="00BF5BB0" w:rsidRPr="005C119D" w:rsidRDefault="00BF5BB0" w:rsidP="00BF5BB0">
            <w:pPr>
              <w:tabs>
                <w:tab w:val="left" w:pos="851"/>
              </w:tabs>
              <w:snapToGrid w:val="0"/>
              <w:jc w:val="both"/>
              <w:rPr>
                <w:rFonts w:cs="Arial"/>
              </w:rPr>
            </w:pPr>
          </w:p>
        </w:tc>
        <w:tc>
          <w:tcPr>
            <w:tcW w:w="2348" w:type="dxa"/>
            <w:tcBorders>
              <w:left w:val="single" w:sz="4" w:space="0" w:color="000000"/>
              <w:bottom w:val="single" w:sz="4" w:space="0" w:color="auto"/>
              <w:right w:val="single" w:sz="4" w:space="0" w:color="000000"/>
            </w:tcBorders>
            <w:shd w:val="clear" w:color="auto" w:fill="auto"/>
            <w:vAlign w:val="center"/>
          </w:tcPr>
          <w:p w:rsidR="00BF5BB0" w:rsidRPr="005C119D" w:rsidRDefault="00BF5BB0" w:rsidP="00BF5BB0">
            <w:pPr>
              <w:tabs>
                <w:tab w:val="left" w:pos="851"/>
              </w:tabs>
              <w:snapToGrid w:val="0"/>
              <w:jc w:val="both"/>
              <w:rPr>
                <w:rFonts w:cs="Arial"/>
              </w:rPr>
            </w:pPr>
          </w:p>
        </w:tc>
      </w:tr>
    </w:tbl>
    <w:p w:rsidR="00BF5BB0" w:rsidRPr="005C119D" w:rsidRDefault="00BF5BB0" w:rsidP="00BF5BB0">
      <w:pPr>
        <w:pStyle w:val="fcasegauche"/>
        <w:tabs>
          <w:tab w:val="left" w:pos="851"/>
        </w:tabs>
        <w:spacing w:after="0"/>
        <w:ind w:left="0" w:firstLine="0"/>
        <w:rPr>
          <w:rFonts w:cs="Arial"/>
          <w:bCs/>
          <w:iCs/>
        </w:rPr>
      </w:pPr>
    </w:p>
    <w:p w:rsidR="00BF5BB0" w:rsidRPr="005C119D" w:rsidRDefault="00BF5BB0" w:rsidP="00BF5BB0">
      <w:pPr>
        <w:pStyle w:val="fcase1ertab"/>
        <w:tabs>
          <w:tab w:val="left" w:pos="851"/>
        </w:tabs>
        <w:ind w:left="0" w:firstLine="0"/>
        <w:rPr>
          <w:rFonts w:cs="Arial"/>
          <w:i/>
          <w:sz w:val="18"/>
          <w:szCs w:val="18"/>
        </w:rPr>
      </w:pPr>
      <w:r w:rsidRPr="005C119D">
        <w:rPr>
          <w:rFonts w:cs="Arial"/>
          <w:b/>
          <w:sz w:val="22"/>
          <w:szCs w:val="22"/>
        </w:rPr>
        <w:t>B3 - Compte (s) à créditer :</w:t>
      </w:r>
    </w:p>
    <w:p w:rsidR="00BF5BB0" w:rsidRPr="005C119D" w:rsidRDefault="00BF5BB0" w:rsidP="00BF5BB0">
      <w:pPr>
        <w:pStyle w:val="fcase1ertab"/>
        <w:tabs>
          <w:tab w:val="left" w:pos="851"/>
        </w:tabs>
        <w:spacing w:before="120"/>
        <w:ind w:left="0" w:firstLine="0"/>
        <w:rPr>
          <w:rFonts w:cs="Arial"/>
          <w:b/>
        </w:rPr>
      </w:pPr>
      <w:r w:rsidRPr="005C119D">
        <w:rPr>
          <w:rFonts w:cs="Arial"/>
          <w:i/>
          <w:sz w:val="18"/>
          <w:szCs w:val="18"/>
        </w:rPr>
        <w:t>(Joindre un ou des relevé(s) d’identité bancaire ou postal.)</w:t>
      </w:r>
    </w:p>
    <w:p w:rsidR="00BF5BB0" w:rsidRPr="005C119D" w:rsidRDefault="00BF5BB0" w:rsidP="00BF5BB0">
      <w:pPr>
        <w:pStyle w:val="fcasegauche"/>
        <w:tabs>
          <w:tab w:val="left" w:pos="426"/>
          <w:tab w:val="left" w:pos="851"/>
        </w:tabs>
        <w:spacing w:after="0"/>
        <w:ind w:left="0" w:firstLine="0"/>
        <w:jc w:val="left"/>
        <w:rPr>
          <w:rFonts w:cs="Arial"/>
          <w:b/>
        </w:rPr>
      </w:pPr>
    </w:p>
    <w:p w:rsidR="00BF5BB0" w:rsidRPr="005C119D" w:rsidRDefault="00BF5BB0" w:rsidP="00BF5BB0">
      <w:pPr>
        <w:pStyle w:val="fcasegauche"/>
        <w:tabs>
          <w:tab w:val="left" w:pos="426"/>
          <w:tab w:val="left" w:pos="851"/>
        </w:tabs>
        <w:spacing w:after="0"/>
        <w:ind w:left="0" w:firstLine="0"/>
        <w:jc w:val="left"/>
        <w:rPr>
          <w:rFonts w:cs="Arial"/>
        </w:rPr>
      </w:pPr>
      <w:proofErr w:type="gramStart"/>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Nom</w:t>
      </w:r>
      <w:proofErr w:type="gramEnd"/>
      <w:r w:rsidRPr="005C119D">
        <w:rPr>
          <w:rFonts w:cs="Arial"/>
        </w:rPr>
        <w:t xml:space="preserve"> de l’établissement bancaire :</w:t>
      </w:r>
    </w:p>
    <w:p w:rsidR="00A522BD" w:rsidRPr="005C119D" w:rsidRDefault="00A522BD" w:rsidP="00BF5BB0">
      <w:pPr>
        <w:pStyle w:val="fcasegauche"/>
        <w:tabs>
          <w:tab w:val="left" w:pos="426"/>
          <w:tab w:val="left" w:pos="851"/>
        </w:tabs>
        <w:spacing w:after="0"/>
        <w:ind w:left="0" w:firstLine="0"/>
        <w:jc w:val="left"/>
        <w:rPr>
          <w:rFonts w:cs="Arial"/>
        </w:rPr>
      </w:pPr>
    </w:p>
    <w:p w:rsidR="00BF5BB0" w:rsidRPr="005C119D" w:rsidRDefault="00BF5BB0" w:rsidP="00BF5BB0">
      <w:pPr>
        <w:pStyle w:val="fcasegauche"/>
        <w:tabs>
          <w:tab w:val="left" w:pos="426"/>
          <w:tab w:val="left" w:pos="851"/>
        </w:tabs>
        <w:spacing w:after="0"/>
        <w:ind w:left="0" w:firstLine="0"/>
        <w:jc w:val="left"/>
        <w:rPr>
          <w:rFonts w:cs="Arial"/>
          <w:b/>
        </w:rPr>
      </w:pPr>
      <w:proofErr w:type="gramStart"/>
      <w:r w:rsidRPr="005C119D">
        <w:rPr>
          <w:rFonts w:ascii="Wingdings" w:eastAsia="Wingdings" w:hAnsi="Wingdings" w:cs="Wingdings"/>
          <w:b/>
          <w:color w:val="66CCFF"/>
          <w:spacing w:val="-10"/>
        </w:rPr>
        <w:t></w:t>
      </w:r>
      <w:r w:rsidRPr="005C119D">
        <w:rPr>
          <w:rFonts w:eastAsia="Arial" w:cs="Arial"/>
          <w:spacing w:val="-10"/>
        </w:rPr>
        <w:t xml:space="preserve">  </w:t>
      </w:r>
      <w:r w:rsidRPr="005C119D">
        <w:rPr>
          <w:rFonts w:cs="Arial"/>
        </w:rPr>
        <w:t>Numéro</w:t>
      </w:r>
      <w:proofErr w:type="gramEnd"/>
      <w:r w:rsidRPr="005C119D">
        <w:rPr>
          <w:rFonts w:cs="Arial"/>
        </w:rPr>
        <w:t xml:space="preserve"> de compte :</w:t>
      </w:r>
    </w:p>
    <w:p w:rsidR="00BF5BB0" w:rsidRPr="005C119D" w:rsidRDefault="00BF5BB0" w:rsidP="00BF5BB0">
      <w:pPr>
        <w:pStyle w:val="fcasegauche"/>
        <w:tabs>
          <w:tab w:val="left" w:pos="426"/>
          <w:tab w:val="left" w:pos="851"/>
        </w:tabs>
        <w:spacing w:after="0"/>
        <w:ind w:left="0" w:firstLine="0"/>
        <w:jc w:val="left"/>
        <w:rPr>
          <w:rFonts w:cs="Arial"/>
          <w:b/>
        </w:rPr>
      </w:pPr>
    </w:p>
    <w:p w:rsidR="00BF5BB0" w:rsidRPr="005C119D" w:rsidRDefault="00BF5BB0" w:rsidP="00BF5BB0">
      <w:pPr>
        <w:pStyle w:val="fcasegauche"/>
        <w:tabs>
          <w:tab w:val="left" w:pos="426"/>
          <w:tab w:val="left" w:pos="851"/>
        </w:tabs>
        <w:spacing w:after="0"/>
        <w:ind w:left="0" w:firstLine="0"/>
        <w:jc w:val="left"/>
        <w:rPr>
          <w:rFonts w:cs="Arial"/>
          <w:b/>
        </w:rPr>
      </w:pPr>
      <w:r w:rsidRPr="005C119D">
        <w:rPr>
          <w:rFonts w:cs="Arial"/>
          <w:b/>
          <w:sz w:val="22"/>
          <w:szCs w:val="22"/>
        </w:rPr>
        <w:t>B4 - Avance</w:t>
      </w:r>
      <w:r w:rsidRPr="005C119D">
        <w:rPr>
          <w:rFonts w:cs="Arial"/>
          <w:b/>
        </w:rPr>
        <w:t> </w:t>
      </w:r>
      <w:r w:rsidRPr="001A5B30">
        <w:rPr>
          <w:rFonts w:cs="Arial"/>
          <w:b/>
          <w:sz w:val="22"/>
          <w:szCs w:val="22"/>
        </w:rPr>
        <w:t>:</w:t>
      </w:r>
      <w:r>
        <w:rPr>
          <w:rFonts w:cs="Arial"/>
          <w:i/>
          <w:sz w:val="18"/>
          <w:szCs w:val="18"/>
        </w:rPr>
        <w:t xml:space="preserve"> (</w:t>
      </w:r>
      <w:hyperlink r:id="rId13" w:history="1">
        <w:r>
          <w:rPr>
            <w:rStyle w:val="Lienhypertexte"/>
            <w:rFonts w:cs="Arial"/>
            <w:i/>
            <w:sz w:val="18"/>
            <w:szCs w:val="18"/>
          </w:rPr>
          <w:t>article R. 2191-3</w:t>
        </w:r>
      </w:hyperlink>
      <w:r>
        <w:rPr>
          <w:rFonts w:cs="Arial"/>
          <w:i/>
          <w:sz w:val="18"/>
          <w:szCs w:val="18"/>
        </w:rPr>
        <w:t xml:space="preserve"> ou </w:t>
      </w:r>
      <w:hyperlink r:id="rId14" w:history="1">
        <w:r>
          <w:rPr>
            <w:rStyle w:val="Lienhypertexte"/>
            <w:rFonts w:cs="Arial"/>
            <w:i/>
            <w:sz w:val="18"/>
            <w:szCs w:val="18"/>
          </w:rPr>
          <w:t>article R. 2391-1</w:t>
        </w:r>
      </w:hyperlink>
      <w:r>
        <w:rPr>
          <w:rFonts w:cs="Arial"/>
          <w:i/>
          <w:sz w:val="18"/>
          <w:szCs w:val="18"/>
        </w:rPr>
        <w:t xml:space="preserve"> du code de la commande publique)</w:t>
      </w:r>
    </w:p>
    <w:p w:rsidR="00BF5BB0" w:rsidRPr="005C119D" w:rsidRDefault="00BF5BB0" w:rsidP="00BF5BB0"/>
    <w:p w:rsidR="00BF5BB0" w:rsidRPr="005C119D" w:rsidRDefault="00BF5BB0" w:rsidP="00BF5BB0">
      <w:pPr>
        <w:pStyle w:val="fcasegauche"/>
        <w:numPr>
          <w:ilvl w:val="0"/>
          <w:numId w:val="1"/>
        </w:numPr>
        <w:tabs>
          <w:tab w:val="left" w:pos="426"/>
          <w:tab w:val="left" w:pos="851"/>
        </w:tabs>
        <w:spacing w:after="0"/>
        <w:jc w:val="left"/>
        <w:rPr>
          <w:rFonts w:cs="Arial"/>
          <w:i/>
          <w:sz w:val="18"/>
          <w:szCs w:val="18"/>
        </w:rPr>
      </w:pPr>
      <w:r w:rsidRPr="005C119D">
        <w:t>Je renonce au bénéfice de l'avance :</w:t>
      </w:r>
      <w:r w:rsidRPr="005C119D">
        <w:tab/>
      </w:r>
      <w:r w:rsidRPr="005C119D">
        <w:tab/>
      </w:r>
      <w:r w:rsidRPr="005C119D">
        <w:tab/>
      </w:r>
      <w:r w:rsidRPr="005C119D">
        <w:tab/>
      </w:r>
      <w:r w:rsidRPr="005C119D">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ab/>
        <w:t>NON</w:t>
      </w:r>
      <w:r w:rsidRPr="005C119D">
        <w:tab/>
      </w:r>
      <w:r w:rsidRPr="005C119D">
        <w:tab/>
      </w:r>
      <w:r w:rsidRPr="005C119D">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ab/>
        <w:t>OUI</w:t>
      </w:r>
    </w:p>
    <w:p w:rsidR="00BF5BB0" w:rsidRPr="005C119D" w:rsidRDefault="00BF5BB0" w:rsidP="00BF5BB0">
      <w:pPr>
        <w:numPr>
          <w:ilvl w:val="0"/>
          <w:numId w:val="1"/>
        </w:numPr>
        <w:tabs>
          <w:tab w:val="left" w:pos="851"/>
        </w:tabs>
        <w:rPr>
          <w:rFonts w:cs="Arial"/>
          <w:b/>
        </w:rPr>
      </w:pPr>
      <w:r w:rsidRPr="005C119D">
        <w:rPr>
          <w:rFonts w:cs="Arial"/>
          <w:i/>
          <w:sz w:val="18"/>
          <w:szCs w:val="18"/>
        </w:rPr>
        <w:t>(Cocher la case correspondante.)</w:t>
      </w:r>
    </w:p>
    <w:p w:rsidR="00BF5BB0" w:rsidRPr="002B3A1B" w:rsidRDefault="00BF5BB0" w:rsidP="002B3A1B">
      <w:pPr>
        <w:numPr>
          <w:ilvl w:val="0"/>
          <w:numId w:val="1"/>
        </w:numPr>
        <w:tabs>
          <w:tab w:val="left" w:pos="851"/>
        </w:tabs>
        <w:rPr>
          <w:rFonts w:cs="Arial"/>
          <w:b/>
        </w:rPr>
      </w:pPr>
    </w:p>
    <w:p w:rsidR="00BF5BB0" w:rsidRPr="005C119D" w:rsidRDefault="00BF5BB0" w:rsidP="00BF5BB0">
      <w:pPr>
        <w:pStyle w:val="Titre4"/>
        <w:tabs>
          <w:tab w:val="clear" w:pos="4111"/>
          <w:tab w:val="left" w:pos="426"/>
          <w:tab w:val="left" w:pos="851"/>
        </w:tabs>
      </w:pPr>
      <w:r w:rsidRPr="005C119D">
        <w:rPr>
          <w:sz w:val="22"/>
          <w:szCs w:val="22"/>
        </w:rPr>
        <w:lastRenderedPageBreak/>
        <w:t>B5 -</w:t>
      </w:r>
      <w:r w:rsidRPr="005C119D">
        <w:rPr>
          <w:b w:val="0"/>
          <w:sz w:val="22"/>
          <w:szCs w:val="22"/>
        </w:rPr>
        <w:t xml:space="preserve"> </w:t>
      </w:r>
      <w:r w:rsidRPr="005C119D">
        <w:rPr>
          <w:sz w:val="22"/>
          <w:szCs w:val="22"/>
        </w:rPr>
        <w:t>Durée d’exécution du marché ou de l’accord-cadre :</w:t>
      </w:r>
    </w:p>
    <w:p w:rsidR="003D33FE" w:rsidRDefault="003D33FE" w:rsidP="00BF5BB0">
      <w:pPr>
        <w:rPr>
          <w:highlight w:val="blue"/>
        </w:rPr>
      </w:pPr>
    </w:p>
    <w:p w:rsidR="00363EBB" w:rsidRDefault="00363EBB" w:rsidP="00363EBB">
      <w:r>
        <w:t xml:space="preserve">Le marché est conclu pour une durée d’un (1) an ferme. </w:t>
      </w:r>
    </w:p>
    <w:p w:rsidR="00363EBB" w:rsidRDefault="00363EBB" w:rsidP="00363EBB"/>
    <w:p w:rsidR="00363EBB" w:rsidRDefault="00363EBB" w:rsidP="00363EBB">
      <w:r>
        <w:t>La date de début du marché est prévue le 1</w:t>
      </w:r>
      <w:r w:rsidRPr="00C05012">
        <w:rPr>
          <w:vertAlign w:val="superscript"/>
        </w:rPr>
        <w:t>er</w:t>
      </w:r>
      <w:r w:rsidR="00C05012">
        <w:t xml:space="preserve"> </w:t>
      </w:r>
      <w:r>
        <w:t>janvier 2026 ou le jour de la notification au(x) titulaire(x) si celle-ci intervient postérieurement au 1</w:t>
      </w:r>
      <w:r w:rsidRPr="001D78C3">
        <w:rPr>
          <w:vertAlign w:val="superscript"/>
        </w:rPr>
        <w:t>er</w:t>
      </w:r>
      <w:r w:rsidR="001D78C3">
        <w:t xml:space="preserve"> </w:t>
      </w:r>
      <w:r>
        <w:t xml:space="preserve">janvier 2026. </w:t>
      </w:r>
    </w:p>
    <w:p w:rsidR="00363EBB" w:rsidRDefault="00363EBB" w:rsidP="00363EBB"/>
    <w:p w:rsidR="00844234" w:rsidRDefault="00363EBB" w:rsidP="00363EBB">
      <w:r>
        <w:t>Le marché pourra être reconduit tacitement trois fois pour une durée d’un (1) an. La durée globale du marché ne pourra donc excéder quatre (4) ans.</w:t>
      </w:r>
    </w:p>
    <w:p w:rsidR="0071170C" w:rsidRPr="00FF3AB8" w:rsidRDefault="0071170C" w:rsidP="00363EBB">
      <w:pPr>
        <w:rPr>
          <w:highlight w:val="blue"/>
        </w:rPr>
      </w:pPr>
    </w:p>
    <w:p w:rsidR="00BF5BB0" w:rsidRPr="005C119D" w:rsidRDefault="00BF5BB0" w:rsidP="00BF5BB0">
      <w:pPr>
        <w:tabs>
          <w:tab w:val="left" w:pos="851"/>
        </w:tabs>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BF5BB0" w:rsidRPr="005C119D">
        <w:tc>
          <w:tcPr>
            <w:tcW w:w="10419" w:type="dxa"/>
            <w:shd w:val="clear" w:color="auto" w:fill="66CCFF"/>
          </w:tcPr>
          <w:p w:rsidR="00BF5BB0" w:rsidRPr="005C119D" w:rsidRDefault="00BF5BB0" w:rsidP="00BF5BB0">
            <w:pPr>
              <w:tabs>
                <w:tab w:val="left" w:pos="-142"/>
                <w:tab w:val="left" w:pos="851"/>
                <w:tab w:val="left" w:pos="4111"/>
              </w:tabs>
              <w:jc w:val="both"/>
            </w:pPr>
            <w:r w:rsidRPr="005C119D">
              <w:rPr>
                <w:rFonts w:cs="Arial"/>
                <w:b/>
                <w:bCs/>
                <w:sz w:val="22"/>
                <w:szCs w:val="22"/>
              </w:rPr>
              <w:t>C - Signature du marché ou de l’accord-cadre par le titulaire individuel ou, en cas groupement, le mandataire dûment habilité ou chaque membre du groupement.</w:t>
            </w:r>
          </w:p>
        </w:tc>
      </w:tr>
    </w:tbl>
    <w:p w:rsidR="00BF5BB0" w:rsidRPr="005C119D" w:rsidRDefault="00BF5BB0" w:rsidP="00BF5BB0">
      <w:pPr>
        <w:tabs>
          <w:tab w:val="left" w:pos="851"/>
        </w:tabs>
        <w:jc w:val="both"/>
      </w:pPr>
    </w:p>
    <w:p w:rsidR="00BF5BB0" w:rsidRPr="005C119D" w:rsidRDefault="00BF5BB0" w:rsidP="00BF5BB0">
      <w:pPr>
        <w:pStyle w:val="fcase1ertab"/>
        <w:tabs>
          <w:tab w:val="left" w:pos="851"/>
        </w:tabs>
        <w:ind w:left="0" w:firstLine="0"/>
        <w:rPr>
          <w:rFonts w:cs="Arial"/>
          <w:i/>
          <w:sz w:val="18"/>
          <w:szCs w:val="18"/>
        </w:rPr>
      </w:pPr>
      <w:r w:rsidRPr="005C119D">
        <w:rPr>
          <w:rFonts w:cs="Arial"/>
          <w:b/>
          <w:sz w:val="22"/>
          <w:szCs w:val="22"/>
        </w:rPr>
        <w:t>C1 – Signature du marché ou de l’accord-cadre par le titulaire individuel :</w:t>
      </w:r>
    </w:p>
    <w:p w:rsidR="00BF5BB0" w:rsidRPr="005C119D" w:rsidRDefault="00BF5BB0" w:rsidP="00BF5BB0">
      <w:pPr>
        <w:pStyle w:val="fcase1ertab"/>
        <w:tabs>
          <w:tab w:val="left" w:pos="851"/>
        </w:tabs>
        <w:ind w:left="0" w:firstLine="0"/>
        <w:rPr>
          <w:rFonts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BF5BB0" w:rsidRPr="005C119D" w:rsidTr="00BF5BB0">
        <w:tc>
          <w:tcPr>
            <w:tcW w:w="4644" w:type="dxa"/>
            <w:tcBorders>
              <w:top w:val="single" w:sz="4" w:space="0" w:color="000000"/>
              <w:left w:val="single" w:sz="4" w:space="0" w:color="000000"/>
              <w:bottom w:val="single" w:sz="4" w:space="0" w:color="000000"/>
            </w:tcBorders>
            <w:shd w:val="clear" w:color="auto" w:fill="auto"/>
            <w:vAlign w:val="center"/>
          </w:tcPr>
          <w:p w:rsidR="00BF5BB0" w:rsidRPr="005C119D" w:rsidRDefault="00BF5BB0" w:rsidP="00BF5BB0">
            <w:pPr>
              <w:tabs>
                <w:tab w:val="left" w:pos="851"/>
              </w:tabs>
              <w:jc w:val="center"/>
              <w:rPr>
                <w:rFonts w:cs="Arial"/>
                <w:b/>
                <w:bCs/>
              </w:rPr>
            </w:pPr>
            <w:r w:rsidRPr="005C119D">
              <w:rPr>
                <w:rFonts w:cs="Arial"/>
                <w:b/>
                <w:bCs/>
              </w:rPr>
              <w:t>Nom, prénom et qualité</w:t>
            </w:r>
          </w:p>
          <w:p w:rsidR="00BF5BB0" w:rsidRPr="005C119D" w:rsidRDefault="00BF5BB0" w:rsidP="00BF5BB0">
            <w:pPr>
              <w:tabs>
                <w:tab w:val="left" w:pos="851"/>
              </w:tabs>
              <w:jc w:val="center"/>
              <w:rPr>
                <w:rFonts w:cs="Arial"/>
                <w:b/>
                <w:bCs/>
              </w:rPr>
            </w:pPr>
            <w:proofErr w:type="gramStart"/>
            <w:r w:rsidRPr="005C119D">
              <w:rPr>
                <w:rFonts w:cs="Arial"/>
                <w:b/>
                <w:bCs/>
              </w:rPr>
              <w:t>du</w:t>
            </w:r>
            <w:proofErr w:type="gramEnd"/>
            <w:r w:rsidRPr="005C119D">
              <w:rPr>
                <w:rFonts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BF5BB0" w:rsidRPr="005C119D" w:rsidRDefault="00BF5BB0" w:rsidP="00BF5BB0">
            <w:pPr>
              <w:tabs>
                <w:tab w:val="left" w:pos="851"/>
              </w:tabs>
              <w:jc w:val="center"/>
              <w:rPr>
                <w:rFonts w:cs="Arial"/>
                <w:b/>
                <w:bCs/>
              </w:rPr>
            </w:pPr>
            <w:r w:rsidRPr="005C119D">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BB0" w:rsidRPr="005C119D" w:rsidRDefault="00BF5BB0" w:rsidP="00BF5BB0">
            <w:pPr>
              <w:tabs>
                <w:tab w:val="left" w:pos="851"/>
              </w:tabs>
              <w:jc w:val="center"/>
              <w:rPr>
                <w:rFonts w:cs="Arial"/>
                <w:b/>
                <w:bCs/>
              </w:rPr>
            </w:pPr>
            <w:r w:rsidRPr="005C119D">
              <w:rPr>
                <w:rFonts w:cs="Arial"/>
                <w:b/>
                <w:bCs/>
              </w:rPr>
              <w:t>Signature</w:t>
            </w:r>
          </w:p>
        </w:tc>
      </w:tr>
      <w:tr w:rsidR="00BF5BB0" w:rsidRPr="005C119D" w:rsidTr="00C063C9">
        <w:trPr>
          <w:trHeight w:val="2610"/>
        </w:trPr>
        <w:tc>
          <w:tcPr>
            <w:tcW w:w="4644" w:type="dxa"/>
            <w:tcBorders>
              <w:top w:val="single" w:sz="4" w:space="0" w:color="000000"/>
              <w:left w:val="single" w:sz="4" w:space="0" w:color="000000"/>
              <w:bottom w:val="single" w:sz="4" w:space="0" w:color="auto"/>
            </w:tcBorders>
            <w:shd w:val="clear" w:color="auto" w:fill="auto"/>
            <w:vAlign w:val="center"/>
          </w:tcPr>
          <w:p w:rsidR="00BF5BB0" w:rsidRPr="005C119D" w:rsidRDefault="00BF5BB0" w:rsidP="00BF5BB0">
            <w:pPr>
              <w:tabs>
                <w:tab w:val="left" w:pos="851"/>
              </w:tabs>
              <w:snapToGrid w:val="0"/>
              <w:jc w:val="both"/>
              <w:rPr>
                <w:rFonts w:cs="Arial"/>
                <w:b/>
                <w:bCs/>
              </w:rPr>
            </w:pPr>
          </w:p>
        </w:tc>
        <w:tc>
          <w:tcPr>
            <w:tcW w:w="2694" w:type="dxa"/>
            <w:tcBorders>
              <w:top w:val="single" w:sz="4" w:space="0" w:color="000000"/>
              <w:left w:val="single" w:sz="4" w:space="0" w:color="000000"/>
              <w:bottom w:val="single" w:sz="4" w:space="0" w:color="auto"/>
            </w:tcBorders>
            <w:shd w:val="clear" w:color="auto" w:fill="auto"/>
            <w:vAlign w:val="center"/>
          </w:tcPr>
          <w:p w:rsidR="00BF5BB0" w:rsidRPr="005C119D" w:rsidRDefault="00BF5BB0" w:rsidP="00BF5BB0">
            <w:pPr>
              <w:tabs>
                <w:tab w:val="left" w:pos="851"/>
              </w:tabs>
              <w:snapToGrid w:val="0"/>
              <w:jc w:val="both"/>
              <w:rPr>
                <w:rFonts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rsidR="00BF5BB0" w:rsidRPr="005C119D" w:rsidRDefault="00BF5BB0" w:rsidP="00BF5BB0">
            <w:pPr>
              <w:tabs>
                <w:tab w:val="left" w:pos="851"/>
              </w:tabs>
              <w:snapToGrid w:val="0"/>
              <w:jc w:val="both"/>
              <w:rPr>
                <w:rFonts w:cs="Arial"/>
                <w:b/>
                <w:bCs/>
              </w:rPr>
            </w:pPr>
          </w:p>
        </w:tc>
      </w:tr>
    </w:tbl>
    <w:p w:rsidR="00BF5BB0" w:rsidRPr="005C119D" w:rsidRDefault="00BF5BB0" w:rsidP="00BF5BB0">
      <w:pPr>
        <w:tabs>
          <w:tab w:val="left" w:pos="851"/>
        </w:tabs>
        <w:jc w:val="both"/>
        <w:rPr>
          <w:rFonts w:cs="Arial"/>
        </w:rPr>
      </w:pPr>
      <w:r w:rsidRPr="005C119D">
        <w:rPr>
          <w:rFonts w:cs="Arial"/>
          <w:sz w:val="18"/>
          <w:szCs w:val="18"/>
        </w:rPr>
        <w:t>(*) Le signataire doit avoir le pouvoir d’engager la personne qu’il représente.</w:t>
      </w:r>
    </w:p>
    <w:p w:rsidR="00BF5BB0" w:rsidRPr="005C119D" w:rsidRDefault="00BF5BB0" w:rsidP="00BF5BB0">
      <w:pPr>
        <w:pStyle w:val="fcase1ertab"/>
        <w:tabs>
          <w:tab w:val="left" w:pos="851"/>
        </w:tabs>
        <w:ind w:left="0" w:firstLine="0"/>
        <w:rPr>
          <w:rFonts w:cs="Arial"/>
          <w:b/>
          <w:sz w:val="22"/>
          <w:szCs w:val="22"/>
        </w:rPr>
      </w:pPr>
    </w:p>
    <w:p w:rsidR="00BF5BB0" w:rsidRPr="005C119D" w:rsidRDefault="00BF5BB0" w:rsidP="00BF5BB0">
      <w:pPr>
        <w:pStyle w:val="fcase1ertab"/>
        <w:tabs>
          <w:tab w:val="left" w:pos="851"/>
        </w:tabs>
        <w:ind w:left="0" w:firstLine="0"/>
        <w:rPr>
          <w:rFonts w:cs="Arial"/>
          <w:i/>
          <w:sz w:val="18"/>
          <w:szCs w:val="18"/>
        </w:rPr>
      </w:pPr>
      <w:r w:rsidRPr="005C119D">
        <w:rPr>
          <w:rFonts w:cs="Arial"/>
          <w:b/>
          <w:sz w:val="22"/>
          <w:szCs w:val="22"/>
        </w:rPr>
        <w:t>C2 – Signature du marché ou de l’accord-cadre en cas de groupement :</w:t>
      </w:r>
    </w:p>
    <w:p w:rsidR="00BF5BB0" w:rsidRPr="005C119D" w:rsidRDefault="00BF5BB0" w:rsidP="00BF5BB0">
      <w:pPr>
        <w:tabs>
          <w:tab w:val="left" w:pos="851"/>
        </w:tabs>
        <w:jc w:val="both"/>
      </w:pPr>
    </w:p>
    <w:p w:rsidR="00BF5BB0" w:rsidRDefault="00BF5BB0" w:rsidP="00BF5BB0">
      <w:pPr>
        <w:tabs>
          <w:tab w:val="left" w:pos="851"/>
        </w:tabs>
        <w:rPr>
          <w:rFonts w:cs="Arial"/>
        </w:rPr>
      </w:pPr>
      <w:r w:rsidRPr="005C119D">
        <w:rPr>
          <w:rFonts w:cs="Arial"/>
        </w:rPr>
        <w:t>Les membres du groupement d’opérateurs économiques désignent le mandataire suivant</w:t>
      </w:r>
      <w:r>
        <w:rPr>
          <w:rFonts w:cs="Arial"/>
        </w:rPr>
        <w:t> </w:t>
      </w:r>
      <w:r w:rsidRPr="001A5B30">
        <w:rPr>
          <w:rFonts w:cs="Arial"/>
          <w:i/>
          <w:sz w:val="18"/>
          <w:szCs w:val="18"/>
        </w:rPr>
        <w:t>(</w:t>
      </w:r>
      <w:hyperlink r:id="rId15" w:history="1">
        <w:r w:rsidRPr="001A5B30">
          <w:rPr>
            <w:rStyle w:val="Lienhypertexte"/>
            <w:rFonts w:cs="Arial"/>
            <w:i/>
            <w:sz w:val="18"/>
            <w:szCs w:val="18"/>
          </w:rPr>
          <w:t>article R. 2142-23</w:t>
        </w:r>
      </w:hyperlink>
      <w:r w:rsidRPr="001A5B30">
        <w:rPr>
          <w:rFonts w:cs="Arial"/>
          <w:i/>
          <w:sz w:val="18"/>
          <w:szCs w:val="18"/>
        </w:rPr>
        <w:t xml:space="preserve"> ou </w:t>
      </w:r>
      <w:hyperlink r:id="rId16" w:history="1">
        <w:r w:rsidRPr="001A5B30">
          <w:rPr>
            <w:rStyle w:val="Lienhypertexte"/>
            <w:rFonts w:cs="Arial"/>
            <w:i/>
            <w:sz w:val="18"/>
            <w:szCs w:val="18"/>
          </w:rPr>
          <w:t>article R. 2342-12</w:t>
        </w:r>
      </w:hyperlink>
      <w:r w:rsidRPr="001A5B30">
        <w:rPr>
          <w:rFonts w:cs="Arial"/>
          <w:i/>
          <w:sz w:val="18"/>
          <w:szCs w:val="18"/>
        </w:rPr>
        <w:t xml:space="preserve"> du code de la commande publique) </w:t>
      </w:r>
      <w:r w:rsidRPr="001A5B30">
        <w:rPr>
          <w:rFonts w:cs="Arial"/>
        </w:rPr>
        <w:t>:</w:t>
      </w:r>
    </w:p>
    <w:p w:rsidR="00BF5BB0" w:rsidRPr="005C119D" w:rsidRDefault="00BF5BB0" w:rsidP="00BF5BB0">
      <w:pPr>
        <w:tabs>
          <w:tab w:val="left" w:pos="851"/>
        </w:tabs>
        <w:rPr>
          <w:rFonts w:cs="Arial"/>
          <w:i/>
          <w:sz w:val="18"/>
          <w:szCs w:val="18"/>
        </w:rPr>
      </w:pPr>
      <w:r w:rsidRPr="005C119D">
        <w:rPr>
          <w:rFonts w:cs="Arial"/>
          <w:i/>
          <w:sz w:val="18"/>
          <w:szCs w:val="18"/>
        </w:rPr>
        <w:t>[Indiquer le nom commercial et la dénomination sociale du mandataire]</w:t>
      </w:r>
    </w:p>
    <w:p w:rsidR="00BF5BB0" w:rsidRPr="005C119D" w:rsidRDefault="00BF5BB0" w:rsidP="00F073F5">
      <w:pPr>
        <w:tabs>
          <w:tab w:val="left" w:pos="851"/>
        </w:tabs>
        <w:jc w:val="both"/>
        <w:rPr>
          <w:rFonts w:cs="Arial"/>
        </w:rPr>
      </w:pPr>
    </w:p>
    <w:p w:rsidR="00BF5BB0" w:rsidRPr="005C119D" w:rsidRDefault="00BF5BB0" w:rsidP="00F073F5">
      <w:pPr>
        <w:tabs>
          <w:tab w:val="left" w:pos="851"/>
        </w:tabs>
        <w:jc w:val="both"/>
        <w:rPr>
          <w:rFonts w:cs="Arial"/>
        </w:rPr>
      </w:pPr>
    </w:p>
    <w:p w:rsidR="00BF5BB0" w:rsidRDefault="00BF5BB0" w:rsidP="00F073F5">
      <w:pPr>
        <w:tabs>
          <w:tab w:val="left" w:pos="851"/>
        </w:tabs>
        <w:jc w:val="both"/>
        <w:rPr>
          <w:rFonts w:cs="Arial"/>
        </w:rPr>
      </w:pPr>
    </w:p>
    <w:p w:rsidR="0024676C" w:rsidRDefault="0024676C" w:rsidP="00F073F5">
      <w:pPr>
        <w:tabs>
          <w:tab w:val="left" w:pos="851"/>
        </w:tabs>
        <w:jc w:val="both"/>
        <w:rPr>
          <w:rFonts w:cs="Arial"/>
        </w:rPr>
      </w:pPr>
    </w:p>
    <w:p w:rsidR="002B3A1B" w:rsidRDefault="002B3A1B" w:rsidP="00F073F5">
      <w:pPr>
        <w:tabs>
          <w:tab w:val="left" w:pos="851"/>
        </w:tabs>
        <w:jc w:val="both"/>
        <w:rPr>
          <w:rFonts w:cs="Arial"/>
        </w:rPr>
      </w:pPr>
    </w:p>
    <w:p w:rsidR="002B3A1B" w:rsidRPr="005C119D" w:rsidRDefault="002B3A1B" w:rsidP="00F073F5">
      <w:pPr>
        <w:tabs>
          <w:tab w:val="left" w:pos="851"/>
        </w:tabs>
        <w:jc w:val="both"/>
        <w:rPr>
          <w:rFonts w:cs="Arial"/>
        </w:rPr>
      </w:pPr>
    </w:p>
    <w:p w:rsidR="00BF5BB0" w:rsidRPr="005C119D" w:rsidRDefault="00BF5BB0" w:rsidP="00F073F5">
      <w:pPr>
        <w:tabs>
          <w:tab w:val="left" w:pos="851"/>
        </w:tabs>
        <w:jc w:val="both"/>
        <w:rPr>
          <w:rFonts w:cs="Arial"/>
        </w:rPr>
      </w:pPr>
    </w:p>
    <w:p w:rsidR="00BF5BB0" w:rsidRPr="005C119D" w:rsidRDefault="00BF5BB0" w:rsidP="00BF5BB0">
      <w:pPr>
        <w:pStyle w:val="fcase1ertab"/>
        <w:tabs>
          <w:tab w:val="left" w:pos="851"/>
        </w:tabs>
        <w:ind w:left="0" w:firstLine="0"/>
        <w:rPr>
          <w:rFonts w:cs="Arial"/>
        </w:rPr>
      </w:pPr>
      <w:r w:rsidRPr="005C119D">
        <w:rPr>
          <w:rFonts w:cs="Arial"/>
        </w:rPr>
        <w:t>En cas de groupement conjoint, le mandataire du groupement est :</w:t>
      </w:r>
    </w:p>
    <w:p w:rsidR="00BF5BB0" w:rsidRPr="005C119D" w:rsidRDefault="00BF5BB0" w:rsidP="00BF5BB0">
      <w:pPr>
        <w:pStyle w:val="fcase1ertab"/>
        <w:tabs>
          <w:tab w:val="left" w:pos="851"/>
        </w:tabs>
        <w:rPr>
          <w:rFonts w:cs="Arial"/>
        </w:rPr>
      </w:pPr>
      <w:r w:rsidRPr="005C119D">
        <w:rPr>
          <w:rFonts w:cs="Arial"/>
          <w:i/>
          <w:iCs/>
          <w:sz w:val="18"/>
          <w:szCs w:val="18"/>
        </w:rPr>
        <w:t>(Cocher la case correspondante.)</w:t>
      </w:r>
    </w:p>
    <w:p w:rsidR="00BF5BB0" w:rsidRPr="005C119D" w:rsidRDefault="00BF5BB0" w:rsidP="00BF5BB0">
      <w:pPr>
        <w:pStyle w:val="fcase1ertab"/>
        <w:tabs>
          <w:tab w:val="clear" w:pos="426"/>
          <w:tab w:val="left" w:pos="851"/>
        </w:tabs>
        <w:spacing w:before="120"/>
        <w:ind w:left="0" w:firstLine="851"/>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i/>
          <w:iCs/>
        </w:rPr>
        <w:t xml:space="preserve"> </w:t>
      </w:r>
      <w:proofErr w:type="gramStart"/>
      <w:r w:rsidRPr="005C119D">
        <w:rPr>
          <w:rFonts w:cs="Arial"/>
        </w:rPr>
        <w:t>conjoint</w:t>
      </w:r>
      <w:proofErr w:type="gramEnd"/>
      <w:r w:rsidRPr="005C119D">
        <w:rPr>
          <w:rFonts w:cs="Arial"/>
        </w:rPr>
        <w:tab/>
      </w:r>
      <w:r w:rsidRPr="005C119D">
        <w:rPr>
          <w:rFonts w:cs="Arial"/>
        </w:rPr>
        <w:tab/>
        <w:t>OU</w:t>
      </w:r>
      <w:r w:rsidRPr="005C119D">
        <w:rPr>
          <w:rFonts w:cs="Arial"/>
        </w:rPr>
        <w:tab/>
      </w:r>
      <w:r w:rsidRPr="005C119D">
        <w:rPr>
          <w:rFonts w:cs="Arial"/>
        </w:rPr>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iCs/>
        </w:rPr>
        <w:t xml:space="preserve"> </w:t>
      </w:r>
      <w:r w:rsidRPr="005C119D">
        <w:rPr>
          <w:rFonts w:cs="Arial"/>
        </w:rPr>
        <w:t>solidaire</w:t>
      </w:r>
    </w:p>
    <w:p w:rsidR="002B3A1B" w:rsidRPr="005C119D" w:rsidRDefault="002B3A1B" w:rsidP="00BF5BB0">
      <w:pPr>
        <w:tabs>
          <w:tab w:val="left" w:pos="851"/>
        </w:tabs>
        <w:rPr>
          <w:rFonts w:cs="Arial"/>
        </w:rPr>
      </w:pPr>
    </w:p>
    <w:p w:rsidR="00BF5BB0" w:rsidRPr="005C119D" w:rsidRDefault="00BF5BB0" w:rsidP="00BF5BB0">
      <w:pPr>
        <w:pStyle w:val="fcasegauche"/>
        <w:tabs>
          <w:tab w:val="left" w:pos="426"/>
          <w:tab w:val="left" w:pos="851"/>
        </w:tabs>
        <w:spacing w:after="0"/>
        <w:ind w:left="0" w:firstLine="0"/>
        <w:jc w:val="left"/>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 xml:space="preserve"> </w:t>
      </w:r>
      <w:r w:rsidRPr="005C119D">
        <w:rPr>
          <w:rFonts w:cs="Arial"/>
        </w:rPr>
        <w:t>Les membres du groupement ont donné mandat au mandataire, qui signe le présent acte d’engagement :</w:t>
      </w:r>
    </w:p>
    <w:p w:rsidR="00BF5BB0" w:rsidRPr="005C119D" w:rsidRDefault="00BF5BB0" w:rsidP="00BF5BB0">
      <w:pPr>
        <w:tabs>
          <w:tab w:val="left" w:pos="851"/>
        </w:tabs>
        <w:rPr>
          <w:rFonts w:cs="Arial"/>
        </w:rPr>
      </w:pPr>
      <w:r w:rsidRPr="005C119D">
        <w:rPr>
          <w:rFonts w:cs="Arial"/>
          <w:i/>
          <w:sz w:val="18"/>
          <w:szCs w:val="18"/>
        </w:rPr>
        <w:t>(Cocher la ou les cases correspondantes.)</w:t>
      </w:r>
    </w:p>
    <w:p w:rsidR="00BF5BB0" w:rsidRPr="005C119D" w:rsidRDefault="00BF5BB0" w:rsidP="00BF5BB0">
      <w:pPr>
        <w:pStyle w:val="fcasegauche"/>
        <w:tabs>
          <w:tab w:val="left" w:pos="426"/>
          <w:tab w:val="left" w:pos="851"/>
        </w:tabs>
        <w:spacing w:after="0"/>
        <w:ind w:left="0" w:firstLine="0"/>
        <w:jc w:val="left"/>
        <w:rPr>
          <w:rFonts w:cs="Arial"/>
        </w:rPr>
      </w:pPr>
    </w:p>
    <w:p w:rsidR="00BF5BB0" w:rsidRPr="005C119D" w:rsidRDefault="00BF5BB0" w:rsidP="00BF5BB0">
      <w:pPr>
        <w:tabs>
          <w:tab w:val="left" w:pos="851"/>
        </w:tabs>
        <w:ind w:left="1695" w:hanging="1695"/>
        <w:rPr>
          <w:rFonts w:cs="Arial"/>
        </w:rPr>
      </w:pPr>
      <w:r w:rsidRPr="005C119D">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ab/>
      </w:r>
      <w:proofErr w:type="gramStart"/>
      <w:r w:rsidRPr="005C119D">
        <w:rPr>
          <w:rFonts w:cs="Arial"/>
        </w:rPr>
        <w:t>pour</w:t>
      </w:r>
      <w:proofErr w:type="gramEnd"/>
      <w:r w:rsidRPr="005C119D">
        <w:rPr>
          <w:rFonts w:cs="Arial"/>
        </w:rPr>
        <w:t xml:space="preserve"> signer le présent acte d’engagement en leur nom et pour leur compte, pour les représenter vis-à-vis </w:t>
      </w:r>
      <w:r w:rsidRPr="00FF3AB8">
        <w:t>de l’acheteur</w:t>
      </w:r>
      <w:r w:rsidRPr="005C119D">
        <w:rPr>
          <w:rFonts w:cs="Arial"/>
        </w:rPr>
        <w:t xml:space="preserve"> et pour coordonner l’ensemble des prestations ;</w:t>
      </w:r>
    </w:p>
    <w:p w:rsidR="00BF5BB0" w:rsidRPr="005C119D" w:rsidRDefault="00BF5BB0" w:rsidP="00BF5BB0">
      <w:pPr>
        <w:tabs>
          <w:tab w:val="left" w:pos="851"/>
        </w:tabs>
        <w:rPr>
          <w:rFonts w:cs="Arial"/>
        </w:rPr>
      </w:pPr>
      <w:r w:rsidRPr="005C119D">
        <w:rPr>
          <w:rFonts w:cs="Arial"/>
          <w:i/>
          <w:sz w:val="18"/>
          <w:szCs w:val="18"/>
        </w:rPr>
        <w:tab/>
      </w:r>
      <w:r w:rsidRPr="005C119D">
        <w:rPr>
          <w:rFonts w:cs="Arial"/>
          <w:i/>
          <w:sz w:val="18"/>
          <w:szCs w:val="18"/>
        </w:rPr>
        <w:tab/>
      </w:r>
      <w:r w:rsidRPr="005C119D">
        <w:rPr>
          <w:rFonts w:cs="Arial"/>
          <w:i/>
          <w:sz w:val="18"/>
          <w:szCs w:val="18"/>
        </w:rPr>
        <w:tab/>
        <w:t>(</w:t>
      </w:r>
      <w:proofErr w:type="gramStart"/>
      <w:r w:rsidRPr="005C119D">
        <w:rPr>
          <w:rFonts w:cs="Arial"/>
          <w:i/>
          <w:sz w:val="18"/>
          <w:szCs w:val="18"/>
        </w:rPr>
        <w:t>joindre</w:t>
      </w:r>
      <w:proofErr w:type="gramEnd"/>
      <w:r w:rsidRPr="005C119D">
        <w:rPr>
          <w:rFonts w:cs="Arial"/>
          <w:i/>
          <w:sz w:val="18"/>
          <w:szCs w:val="18"/>
        </w:rPr>
        <w:t xml:space="preserve"> les pouvoirs en annexe du présent document.)</w:t>
      </w:r>
    </w:p>
    <w:p w:rsidR="00BF5BB0" w:rsidRPr="005C119D" w:rsidRDefault="00BF5BB0" w:rsidP="00BF5BB0">
      <w:pPr>
        <w:tabs>
          <w:tab w:val="left" w:pos="851"/>
        </w:tabs>
        <w:rPr>
          <w:rFonts w:cs="Arial"/>
        </w:rPr>
      </w:pPr>
    </w:p>
    <w:p w:rsidR="00BF5BB0" w:rsidRPr="005C119D" w:rsidRDefault="00BF5BB0" w:rsidP="00BF5BB0">
      <w:pPr>
        <w:tabs>
          <w:tab w:val="left" w:pos="851"/>
        </w:tabs>
        <w:ind w:left="1701" w:hanging="850"/>
        <w:jc w:val="both"/>
        <w:rPr>
          <w:rFonts w:cs="Arial"/>
          <w:iCs/>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ab/>
      </w:r>
      <w:proofErr w:type="gramStart"/>
      <w:r w:rsidRPr="005C119D">
        <w:rPr>
          <w:rFonts w:cs="Arial"/>
        </w:rPr>
        <w:t>pour</w:t>
      </w:r>
      <w:proofErr w:type="gramEnd"/>
      <w:r w:rsidRPr="005C119D">
        <w:rPr>
          <w:rFonts w:cs="Arial"/>
        </w:rPr>
        <w:t xml:space="preserve"> signer, en leur nom et pour leur compte, les modifications ultérieures du marché public ou de l’accord-cadre ;</w:t>
      </w:r>
    </w:p>
    <w:p w:rsidR="00BF5BB0" w:rsidRPr="005C119D" w:rsidRDefault="00BF5BB0" w:rsidP="00BF5BB0">
      <w:pPr>
        <w:tabs>
          <w:tab w:val="left" w:pos="851"/>
        </w:tabs>
        <w:rPr>
          <w:rFonts w:cs="Arial"/>
        </w:rPr>
      </w:pPr>
      <w:r w:rsidRPr="005C119D">
        <w:rPr>
          <w:rFonts w:cs="Arial"/>
          <w:i/>
          <w:sz w:val="18"/>
          <w:szCs w:val="18"/>
        </w:rPr>
        <w:tab/>
      </w:r>
      <w:r w:rsidRPr="005C119D">
        <w:rPr>
          <w:rFonts w:cs="Arial"/>
          <w:i/>
          <w:sz w:val="18"/>
          <w:szCs w:val="18"/>
        </w:rPr>
        <w:tab/>
      </w:r>
      <w:r w:rsidRPr="005C119D">
        <w:rPr>
          <w:rFonts w:cs="Arial"/>
          <w:i/>
          <w:sz w:val="18"/>
          <w:szCs w:val="18"/>
        </w:rPr>
        <w:tab/>
        <w:t>(</w:t>
      </w:r>
      <w:proofErr w:type="gramStart"/>
      <w:r w:rsidRPr="005C119D">
        <w:rPr>
          <w:rFonts w:cs="Arial"/>
          <w:i/>
          <w:sz w:val="18"/>
          <w:szCs w:val="18"/>
        </w:rPr>
        <w:t>joindre</w:t>
      </w:r>
      <w:proofErr w:type="gramEnd"/>
      <w:r w:rsidRPr="005C119D">
        <w:rPr>
          <w:rFonts w:cs="Arial"/>
          <w:i/>
          <w:sz w:val="18"/>
          <w:szCs w:val="18"/>
        </w:rPr>
        <w:t xml:space="preserve"> les pouvoirs en annexe du présent document.)</w:t>
      </w:r>
    </w:p>
    <w:p w:rsidR="00BF5BB0" w:rsidRPr="005C119D" w:rsidRDefault="00BF5BB0" w:rsidP="00BF5BB0">
      <w:pPr>
        <w:tabs>
          <w:tab w:val="left" w:pos="851"/>
        </w:tabs>
        <w:rPr>
          <w:rFonts w:cs="Arial"/>
          <w:iCs/>
        </w:rPr>
      </w:pPr>
    </w:p>
    <w:p w:rsidR="00BF5BB0" w:rsidRPr="005C119D" w:rsidRDefault="00BF5BB0" w:rsidP="00BF5BB0">
      <w:pPr>
        <w:tabs>
          <w:tab w:val="left" w:pos="851"/>
        </w:tabs>
        <w:ind w:left="1134" w:hanging="850"/>
        <w:rPr>
          <w:rFonts w:cs="Arial"/>
        </w:rPr>
      </w:pPr>
      <w:r w:rsidRPr="005C119D">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i/>
          <w:iCs/>
        </w:rPr>
        <w:t xml:space="preserve"> </w:t>
      </w:r>
      <w:r w:rsidRPr="005C119D">
        <w:rPr>
          <w:rFonts w:cs="Arial"/>
        </w:rPr>
        <w:tab/>
      </w:r>
      <w:proofErr w:type="gramStart"/>
      <w:r w:rsidRPr="005C119D">
        <w:rPr>
          <w:rFonts w:cs="Arial"/>
        </w:rPr>
        <w:t>ont</w:t>
      </w:r>
      <w:proofErr w:type="gramEnd"/>
      <w:r w:rsidRPr="005C119D">
        <w:rPr>
          <w:rFonts w:cs="Arial"/>
        </w:rPr>
        <w:t xml:space="preserve"> donné mandat au mandataire dans les conditions définies par les pouvoirs joints en annexe.</w:t>
      </w:r>
    </w:p>
    <w:p w:rsidR="00BF5BB0" w:rsidRPr="005C119D" w:rsidRDefault="00BF5BB0" w:rsidP="00BF5BB0">
      <w:pPr>
        <w:tabs>
          <w:tab w:val="left" w:pos="851"/>
        </w:tabs>
        <w:ind w:left="1134" w:hanging="850"/>
        <w:rPr>
          <w:rFonts w:cs="Arial"/>
          <w:i/>
          <w:sz w:val="18"/>
          <w:szCs w:val="18"/>
        </w:rPr>
      </w:pPr>
    </w:p>
    <w:p w:rsidR="00BF5BB0" w:rsidRPr="0025191A" w:rsidRDefault="00BF5BB0" w:rsidP="0025191A">
      <w:pPr>
        <w:tabs>
          <w:tab w:val="left" w:pos="851"/>
        </w:tabs>
        <w:jc w:val="both"/>
        <w:rPr>
          <w:rFonts w:cs="Arial"/>
          <w:szCs w:val="18"/>
        </w:rPr>
      </w:pPr>
    </w:p>
    <w:p w:rsidR="0024676C" w:rsidRPr="0025191A" w:rsidRDefault="0024676C" w:rsidP="0025191A">
      <w:pPr>
        <w:tabs>
          <w:tab w:val="left" w:pos="851"/>
        </w:tabs>
        <w:jc w:val="both"/>
        <w:rPr>
          <w:rFonts w:cs="Arial"/>
          <w:szCs w:val="18"/>
        </w:rPr>
      </w:pPr>
    </w:p>
    <w:p w:rsidR="0024676C" w:rsidRPr="0025191A" w:rsidRDefault="0024676C" w:rsidP="0025191A">
      <w:pPr>
        <w:tabs>
          <w:tab w:val="left" w:pos="851"/>
        </w:tabs>
        <w:jc w:val="both"/>
        <w:rPr>
          <w:rFonts w:cs="Arial"/>
          <w:szCs w:val="18"/>
        </w:rPr>
      </w:pPr>
    </w:p>
    <w:p w:rsidR="0024676C" w:rsidRPr="0025191A" w:rsidRDefault="0024676C" w:rsidP="0025191A">
      <w:pPr>
        <w:tabs>
          <w:tab w:val="left" w:pos="851"/>
        </w:tabs>
        <w:jc w:val="both"/>
        <w:rPr>
          <w:rFonts w:cs="Arial"/>
          <w:szCs w:val="18"/>
        </w:rPr>
      </w:pPr>
    </w:p>
    <w:p w:rsidR="00BF5BB0" w:rsidRPr="005C119D" w:rsidRDefault="00BF5BB0" w:rsidP="00BF5BB0">
      <w:pPr>
        <w:tabs>
          <w:tab w:val="left" w:pos="851"/>
        </w:tabs>
        <w:rPr>
          <w:rFonts w:cs="Arial"/>
          <w:i/>
          <w:sz w:val="18"/>
          <w:szCs w:val="18"/>
        </w:rPr>
      </w:pPr>
      <w:r w:rsidRPr="005C119D">
        <w:lastRenderedPageBreak/>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 xml:space="preserve"> </w:t>
      </w:r>
      <w:r w:rsidRPr="005C119D">
        <w:rPr>
          <w:rFonts w:cs="Arial"/>
        </w:rPr>
        <w:t>Les membres du groupement, qui signent le présent acte d’engagement :</w:t>
      </w:r>
    </w:p>
    <w:p w:rsidR="00BF5BB0" w:rsidRPr="005C119D" w:rsidRDefault="00BF5BB0" w:rsidP="00BF5BB0">
      <w:pPr>
        <w:tabs>
          <w:tab w:val="left" w:pos="851"/>
        </w:tabs>
        <w:rPr>
          <w:rFonts w:cs="Arial"/>
        </w:rPr>
      </w:pPr>
      <w:r w:rsidRPr="005C119D">
        <w:rPr>
          <w:rFonts w:cs="Arial"/>
          <w:i/>
          <w:sz w:val="18"/>
          <w:szCs w:val="18"/>
        </w:rPr>
        <w:t>(Cocher la case correspondante.)</w:t>
      </w:r>
    </w:p>
    <w:p w:rsidR="00BF5BB0" w:rsidRPr="005C119D" w:rsidRDefault="00BF5BB0" w:rsidP="00BF5BB0">
      <w:pPr>
        <w:tabs>
          <w:tab w:val="left" w:pos="851"/>
        </w:tabs>
        <w:rPr>
          <w:rFonts w:cs="Arial"/>
        </w:rPr>
      </w:pPr>
    </w:p>
    <w:p w:rsidR="00BF5BB0" w:rsidRPr="005C119D" w:rsidRDefault="00BF5BB0" w:rsidP="00BF5BB0">
      <w:pPr>
        <w:tabs>
          <w:tab w:val="left" w:pos="851"/>
        </w:tabs>
        <w:ind w:left="1701" w:hanging="850"/>
        <w:jc w:val="both"/>
        <w:rPr>
          <w:rFonts w:cs="Arial"/>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tab/>
      </w:r>
      <w:proofErr w:type="gramStart"/>
      <w:r w:rsidRPr="005C119D">
        <w:rPr>
          <w:rFonts w:cs="Arial"/>
        </w:rPr>
        <w:t>donnent</w:t>
      </w:r>
      <w:proofErr w:type="gramEnd"/>
      <w:r w:rsidRPr="005C119D">
        <w:rPr>
          <w:rFonts w:cs="Arial"/>
        </w:rPr>
        <w:t xml:space="preserve"> mandat au mandataire, qui l’accepte, pour les représenter vis-à-vis </w:t>
      </w:r>
      <w:r w:rsidRPr="00FF3AB8">
        <w:t>de l’acheteur</w:t>
      </w:r>
      <w:r w:rsidRPr="005C119D">
        <w:rPr>
          <w:rFonts w:cs="Arial"/>
        </w:rPr>
        <w:t xml:space="preserve"> et pour coordonner l’ensemble des prestations ;</w:t>
      </w:r>
    </w:p>
    <w:p w:rsidR="00BF5BB0" w:rsidRPr="005C119D" w:rsidRDefault="00BF5BB0" w:rsidP="00BF5BB0">
      <w:pPr>
        <w:tabs>
          <w:tab w:val="left" w:pos="851"/>
        </w:tabs>
        <w:ind w:left="1701" w:hanging="850"/>
        <w:jc w:val="both"/>
      </w:pPr>
    </w:p>
    <w:p w:rsidR="00BF5BB0" w:rsidRPr="005C119D" w:rsidRDefault="00BF5BB0" w:rsidP="00BF5BB0">
      <w:pPr>
        <w:tabs>
          <w:tab w:val="left" w:pos="851"/>
        </w:tabs>
        <w:ind w:left="1701" w:hanging="850"/>
        <w:jc w:val="both"/>
        <w:rPr>
          <w:rFonts w:cs="Arial"/>
          <w:iCs/>
        </w:rPr>
      </w:pP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rPr>
        <w:tab/>
      </w:r>
      <w:proofErr w:type="gramStart"/>
      <w:r w:rsidRPr="005C119D">
        <w:rPr>
          <w:rFonts w:cs="Arial"/>
        </w:rPr>
        <w:t>donnent</w:t>
      </w:r>
      <w:proofErr w:type="gramEnd"/>
      <w:r w:rsidRPr="005C119D">
        <w:rPr>
          <w:rFonts w:cs="Arial"/>
        </w:rPr>
        <w:t xml:space="preserve"> mandat au mandataire, qui l’accepte, pour signer, en leur nom et pour leur compte, les modifications ultérieures du marché ou de l’accord-cadre ;</w:t>
      </w:r>
    </w:p>
    <w:p w:rsidR="00BF5BB0" w:rsidRPr="005C119D" w:rsidRDefault="00BF5BB0" w:rsidP="00BF5BB0">
      <w:pPr>
        <w:tabs>
          <w:tab w:val="left" w:pos="851"/>
        </w:tabs>
        <w:rPr>
          <w:rFonts w:cs="Arial"/>
          <w:iCs/>
        </w:rPr>
      </w:pPr>
    </w:p>
    <w:p w:rsidR="00BF5BB0" w:rsidRPr="005C119D" w:rsidRDefault="00BF5BB0" w:rsidP="00BF5BB0">
      <w:pPr>
        <w:tabs>
          <w:tab w:val="left" w:pos="851"/>
        </w:tabs>
        <w:ind w:left="1134" w:hanging="850"/>
        <w:rPr>
          <w:rFonts w:cs="Arial"/>
          <w:i/>
          <w:sz w:val="18"/>
          <w:szCs w:val="18"/>
        </w:rPr>
      </w:pPr>
      <w:r w:rsidRPr="005C119D">
        <w:tab/>
      </w:r>
      <w:r w:rsidRPr="005C119D">
        <w:fldChar w:fldCharType="begin">
          <w:ffData>
            <w:name w:val=""/>
            <w:enabled/>
            <w:calcOnExit w:val="0"/>
            <w:checkBox>
              <w:size w:val="20"/>
              <w:default w:val="0"/>
            </w:checkBox>
          </w:ffData>
        </w:fldChar>
      </w:r>
      <w:r w:rsidRPr="005C119D">
        <w:instrText xml:space="preserve"> FORMCHECKBOX </w:instrText>
      </w:r>
      <w:r w:rsidR="006518CB">
        <w:fldChar w:fldCharType="separate"/>
      </w:r>
      <w:r w:rsidRPr="005C119D">
        <w:fldChar w:fldCharType="end"/>
      </w:r>
      <w:r w:rsidRPr="005C119D">
        <w:rPr>
          <w:rFonts w:cs="Arial"/>
          <w:i/>
          <w:iCs/>
        </w:rPr>
        <w:t xml:space="preserve"> </w:t>
      </w:r>
      <w:r w:rsidRPr="005C119D">
        <w:rPr>
          <w:rFonts w:cs="Arial"/>
        </w:rPr>
        <w:tab/>
      </w:r>
      <w:proofErr w:type="gramStart"/>
      <w:r w:rsidRPr="005C119D">
        <w:rPr>
          <w:rFonts w:cs="Arial"/>
        </w:rPr>
        <w:t>donnent</w:t>
      </w:r>
      <w:proofErr w:type="gramEnd"/>
      <w:r w:rsidRPr="005C119D">
        <w:rPr>
          <w:rFonts w:cs="Arial"/>
        </w:rPr>
        <w:t xml:space="preserve"> mandat au mandataire dans les conditions définies ci-dessous :</w:t>
      </w:r>
    </w:p>
    <w:p w:rsidR="00BF5BB0" w:rsidRPr="005C119D" w:rsidRDefault="00BF5BB0" w:rsidP="00BF5BB0">
      <w:pPr>
        <w:tabs>
          <w:tab w:val="left" w:pos="851"/>
        </w:tabs>
        <w:ind w:left="1134" w:hanging="850"/>
        <w:rPr>
          <w:rFonts w:cs="Arial"/>
        </w:rPr>
      </w:pPr>
      <w:r w:rsidRPr="005C119D">
        <w:rPr>
          <w:rFonts w:cs="Arial"/>
          <w:i/>
          <w:sz w:val="18"/>
          <w:szCs w:val="18"/>
        </w:rPr>
        <w:tab/>
      </w:r>
      <w:r w:rsidRPr="005C119D">
        <w:rPr>
          <w:rFonts w:cs="Arial"/>
          <w:i/>
          <w:sz w:val="18"/>
          <w:szCs w:val="18"/>
        </w:rPr>
        <w:tab/>
      </w:r>
      <w:r w:rsidRPr="005C119D">
        <w:rPr>
          <w:rFonts w:cs="Arial"/>
          <w:i/>
          <w:sz w:val="18"/>
          <w:szCs w:val="18"/>
        </w:rPr>
        <w:tab/>
        <w:t>(Donner des précisions sur l’étendue du mandat.)</w:t>
      </w:r>
    </w:p>
    <w:p w:rsidR="00BF5BB0" w:rsidRPr="005C119D" w:rsidRDefault="00BF5BB0" w:rsidP="00BF5BB0">
      <w:pPr>
        <w:tabs>
          <w:tab w:val="left" w:pos="851"/>
        </w:tabs>
        <w:rPr>
          <w:rFonts w:cs="Arial"/>
        </w:rPr>
      </w:pPr>
    </w:p>
    <w:tbl>
      <w:tblPr>
        <w:tblW w:w="0" w:type="auto"/>
        <w:tblInd w:w="-40" w:type="dxa"/>
        <w:tblLayout w:type="fixed"/>
        <w:tblLook w:val="0000" w:firstRow="0" w:lastRow="0" w:firstColumn="0" w:lastColumn="0" w:noHBand="0" w:noVBand="0"/>
      </w:tblPr>
      <w:tblGrid>
        <w:gridCol w:w="4644"/>
        <w:gridCol w:w="2694"/>
        <w:gridCol w:w="3056"/>
      </w:tblGrid>
      <w:tr w:rsidR="00BF5BB0" w:rsidRPr="005C119D" w:rsidTr="00BF5BB0">
        <w:tc>
          <w:tcPr>
            <w:tcW w:w="4644" w:type="dxa"/>
            <w:tcBorders>
              <w:top w:val="single" w:sz="4" w:space="0" w:color="000000"/>
              <w:left w:val="single" w:sz="4" w:space="0" w:color="000000"/>
              <w:bottom w:val="single" w:sz="4" w:space="0" w:color="000000"/>
            </w:tcBorders>
            <w:shd w:val="clear" w:color="auto" w:fill="auto"/>
            <w:vAlign w:val="center"/>
          </w:tcPr>
          <w:p w:rsidR="00BF5BB0" w:rsidRPr="005C119D" w:rsidRDefault="00BF5BB0" w:rsidP="00BF5BB0">
            <w:pPr>
              <w:tabs>
                <w:tab w:val="left" w:pos="851"/>
              </w:tabs>
              <w:jc w:val="center"/>
              <w:rPr>
                <w:rFonts w:cs="Arial"/>
                <w:b/>
                <w:bCs/>
              </w:rPr>
            </w:pPr>
            <w:r w:rsidRPr="005C119D">
              <w:rPr>
                <w:rFonts w:cs="Arial"/>
                <w:b/>
                <w:bCs/>
              </w:rPr>
              <w:t>Nom, prénom et qualité</w:t>
            </w:r>
          </w:p>
          <w:p w:rsidR="00BF5BB0" w:rsidRPr="005C119D" w:rsidRDefault="00BF5BB0" w:rsidP="00BF5BB0">
            <w:pPr>
              <w:tabs>
                <w:tab w:val="left" w:pos="851"/>
              </w:tabs>
              <w:jc w:val="center"/>
              <w:rPr>
                <w:rFonts w:cs="Arial"/>
                <w:b/>
                <w:bCs/>
              </w:rPr>
            </w:pPr>
            <w:proofErr w:type="gramStart"/>
            <w:r w:rsidRPr="005C119D">
              <w:rPr>
                <w:rFonts w:cs="Arial"/>
                <w:b/>
                <w:bCs/>
              </w:rPr>
              <w:t>du</w:t>
            </w:r>
            <w:proofErr w:type="gramEnd"/>
            <w:r w:rsidRPr="005C119D">
              <w:rPr>
                <w:rFonts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BF5BB0" w:rsidRPr="005C119D" w:rsidRDefault="00BF5BB0" w:rsidP="00BF5BB0">
            <w:pPr>
              <w:tabs>
                <w:tab w:val="left" w:pos="851"/>
              </w:tabs>
              <w:jc w:val="center"/>
              <w:rPr>
                <w:rFonts w:cs="Arial"/>
                <w:b/>
                <w:bCs/>
              </w:rPr>
            </w:pPr>
            <w:r w:rsidRPr="005C119D">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BB0" w:rsidRPr="005C119D" w:rsidRDefault="00BF5BB0" w:rsidP="00BF5BB0">
            <w:pPr>
              <w:tabs>
                <w:tab w:val="left" w:pos="851"/>
              </w:tabs>
              <w:jc w:val="center"/>
              <w:rPr>
                <w:rFonts w:cs="Arial"/>
                <w:b/>
                <w:bCs/>
              </w:rPr>
            </w:pPr>
            <w:r w:rsidRPr="005C119D">
              <w:rPr>
                <w:rFonts w:cs="Arial"/>
                <w:b/>
                <w:bCs/>
              </w:rPr>
              <w:t>Signature</w:t>
            </w:r>
          </w:p>
        </w:tc>
      </w:tr>
      <w:tr w:rsidR="00BF5BB0" w:rsidRPr="005C119D" w:rsidTr="00BF5BB0">
        <w:trPr>
          <w:trHeight w:val="1021"/>
        </w:trPr>
        <w:tc>
          <w:tcPr>
            <w:tcW w:w="4644" w:type="dxa"/>
            <w:tcBorders>
              <w:top w:val="single" w:sz="4" w:space="0" w:color="000000"/>
              <w:lef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c>
          <w:tcPr>
            <w:tcW w:w="2694" w:type="dxa"/>
            <w:tcBorders>
              <w:top w:val="single" w:sz="4" w:space="0" w:color="000000"/>
              <w:lef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c>
          <w:tcPr>
            <w:tcW w:w="3056" w:type="dxa"/>
            <w:tcBorders>
              <w:top w:val="single" w:sz="4" w:space="0" w:color="000000"/>
              <w:left w:val="single" w:sz="4" w:space="0" w:color="000000"/>
              <w:righ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r>
      <w:tr w:rsidR="00BF5BB0" w:rsidRPr="005C119D" w:rsidTr="00BF5BB0">
        <w:trPr>
          <w:trHeight w:val="1021"/>
        </w:trPr>
        <w:tc>
          <w:tcPr>
            <w:tcW w:w="4644" w:type="dxa"/>
            <w:tcBorders>
              <w:left w:val="single" w:sz="4" w:space="0" w:color="000000"/>
            </w:tcBorders>
            <w:shd w:val="clear" w:color="auto" w:fill="auto"/>
          </w:tcPr>
          <w:p w:rsidR="00BF5BB0" w:rsidRPr="005C119D" w:rsidRDefault="00BF5BB0" w:rsidP="00BF5BB0">
            <w:pPr>
              <w:tabs>
                <w:tab w:val="left" w:pos="851"/>
              </w:tabs>
              <w:snapToGrid w:val="0"/>
              <w:jc w:val="both"/>
              <w:rPr>
                <w:rFonts w:cs="Arial"/>
                <w:b/>
                <w:bCs/>
              </w:rPr>
            </w:pPr>
          </w:p>
        </w:tc>
        <w:tc>
          <w:tcPr>
            <w:tcW w:w="2694" w:type="dxa"/>
            <w:tcBorders>
              <w:left w:val="single" w:sz="4" w:space="0" w:color="000000"/>
            </w:tcBorders>
            <w:shd w:val="clear" w:color="auto" w:fill="auto"/>
          </w:tcPr>
          <w:p w:rsidR="00BF5BB0" w:rsidRPr="005C119D" w:rsidRDefault="00BF5BB0" w:rsidP="00BF5BB0">
            <w:pPr>
              <w:tabs>
                <w:tab w:val="left" w:pos="851"/>
              </w:tabs>
              <w:snapToGrid w:val="0"/>
              <w:jc w:val="both"/>
              <w:rPr>
                <w:rFonts w:cs="Arial"/>
                <w:b/>
                <w:bCs/>
              </w:rPr>
            </w:pPr>
          </w:p>
        </w:tc>
        <w:tc>
          <w:tcPr>
            <w:tcW w:w="3056" w:type="dxa"/>
            <w:tcBorders>
              <w:left w:val="single" w:sz="4" w:space="0" w:color="000000"/>
              <w:right w:val="single" w:sz="4" w:space="0" w:color="000000"/>
            </w:tcBorders>
            <w:shd w:val="clear" w:color="auto" w:fill="auto"/>
          </w:tcPr>
          <w:p w:rsidR="00BF5BB0" w:rsidRPr="005C119D" w:rsidRDefault="00BF5BB0" w:rsidP="00BF5BB0">
            <w:pPr>
              <w:tabs>
                <w:tab w:val="left" w:pos="851"/>
              </w:tabs>
              <w:snapToGrid w:val="0"/>
              <w:jc w:val="both"/>
              <w:rPr>
                <w:rFonts w:cs="Arial"/>
                <w:b/>
                <w:bCs/>
              </w:rPr>
            </w:pPr>
          </w:p>
        </w:tc>
      </w:tr>
      <w:tr w:rsidR="00BF5BB0" w:rsidRPr="005C119D" w:rsidTr="00BF5BB0">
        <w:trPr>
          <w:trHeight w:val="1021"/>
        </w:trPr>
        <w:tc>
          <w:tcPr>
            <w:tcW w:w="4644" w:type="dxa"/>
            <w:tcBorders>
              <w:lef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c>
          <w:tcPr>
            <w:tcW w:w="2694" w:type="dxa"/>
            <w:tcBorders>
              <w:lef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c>
          <w:tcPr>
            <w:tcW w:w="3056" w:type="dxa"/>
            <w:tcBorders>
              <w:left w:val="single" w:sz="4" w:space="0" w:color="000000"/>
              <w:righ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r>
      <w:tr w:rsidR="00BF5BB0" w:rsidRPr="005C119D" w:rsidTr="00BF5BB0">
        <w:trPr>
          <w:trHeight w:val="1021"/>
        </w:trPr>
        <w:tc>
          <w:tcPr>
            <w:tcW w:w="4644" w:type="dxa"/>
            <w:tcBorders>
              <w:left w:val="single" w:sz="4" w:space="0" w:color="000000"/>
            </w:tcBorders>
            <w:shd w:val="clear" w:color="auto" w:fill="auto"/>
          </w:tcPr>
          <w:p w:rsidR="00BF5BB0" w:rsidRPr="005C119D" w:rsidRDefault="00BF5BB0" w:rsidP="00BF5BB0">
            <w:pPr>
              <w:tabs>
                <w:tab w:val="left" w:pos="851"/>
              </w:tabs>
              <w:snapToGrid w:val="0"/>
              <w:jc w:val="both"/>
              <w:rPr>
                <w:rFonts w:cs="Arial"/>
                <w:b/>
                <w:bCs/>
              </w:rPr>
            </w:pPr>
          </w:p>
        </w:tc>
        <w:tc>
          <w:tcPr>
            <w:tcW w:w="2694" w:type="dxa"/>
            <w:tcBorders>
              <w:left w:val="single" w:sz="4" w:space="0" w:color="000000"/>
            </w:tcBorders>
            <w:shd w:val="clear" w:color="auto" w:fill="auto"/>
          </w:tcPr>
          <w:p w:rsidR="00BF5BB0" w:rsidRPr="005C119D" w:rsidRDefault="00BF5BB0" w:rsidP="00BF5BB0">
            <w:pPr>
              <w:tabs>
                <w:tab w:val="left" w:pos="851"/>
              </w:tabs>
              <w:snapToGrid w:val="0"/>
              <w:jc w:val="both"/>
              <w:rPr>
                <w:rFonts w:cs="Arial"/>
                <w:b/>
                <w:bCs/>
              </w:rPr>
            </w:pPr>
          </w:p>
        </w:tc>
        <w:tc>
          <w:tcPr>
            <w:tcW w:w="3056" w:type="dxa"/>
            <w:tcBorders>
              <w:left w:val="single" w:sz="4" w:space="0" w:color="000000"/>
              <w:right w:val="single" w:sz="4" w:space="0" w:color="000000"/>
            </w:tcBorders>
            <w:shd w:val="clear" w:color="auto" w:fill="auto"/>
          </w:tcPr>
          <w:p w:rsidR="00BF5BB0" w:rsidRPr="005C119D" w:rsidRDefault="00BF5BB0" w:rsidP="00BF5BB0">
            <w:pPr>
              <w:tabs>
                <w:tab w:val="left" w:pos="851"/>
              </w:tabs>
              <w:snapToGrid w:val="0"/>
              <w:jc w:val="both"/>
              <w:rPr>
                <w:rFonts w:cs="Arial"/>
                <w:b/>
                <w:bCs/>
              </w:rPr>
            </w:pPr>
          </w:p>
        </w:tc>
      </w:tr>
      <w:tr w:rsidR="00BF5BB0" w:rsidRPr="005C119D" w:rsidTr="00BF5BB0">
        <w:trPr>
          <w:trHeight w:val="1021"/>
        </w:trPr>
        <w:tc>
          <w:tcPr>
            <w:tcW w:w="4644" w:type="dxa"/>
            <w:tcBorders>
              <w:left w:val="single" w:sz="4" w:space="0" w:color="000000"/>
              <w:bottom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c>
          <w:tcPr>
            <w:tcW w:w="2694" w:type="dxa"/>
            <w:tcBorders>
              <w:left w:val="single" w:sz="4" w:space="0" w:color="000000"/>
              <w:bottom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c>
          <w:tcPr>
            <w:tcW w:w="3056" w:type="dxa"/>
            <w:tcBorders>
              <w:left w:val="single" w:sz="4" w:space="0" w:color="000000"/>
              <w:bottom w:val="single" w:sz="4" w:space="0" w:color="000000"/>
              <w:right w:val="single" w:sz="4" w:space="0" w:color="000000"/>
            </w:tcBorders>
            <w:shd w:val="clear" w:color="auto" w:fill="CCFFFF"/>
          </w:tcPr>
          <w:p w:rsidR="00BF5BB0" w:rsidRPr="005C119D" w:rsidRDefault="00BF5BB0" w:rsidP="00BF5BB0">
            <w:pPr>
              <w:tabs>
                <w:tab w:val="left" w:pos="851"/>
              </w:tabs>
              <w:snapToGrid w:val="0"/>
              <w:jc w:val="both"/>
              <w:rPr>
                <w:rFonts w:cs="Arial"/>
                <w:b/>
                <w:bCs/>
              </w:rPr>
            </w:pPr>
          </w:p>
        </w:tc>
      </w:tr>
    </w:tbl>
    <w:p w:rsidR="00BF5BB0" w:rsidRPr="005C119D" w:rsidRDefault="00BF5BB0" w:rsidP="00BF5BB0">
      <w:pPr>
        <w:tabs>
          <w:tab w:val="left" w:pos="851"/>
        </w:tabs>
        <w:jc w:val="both"/>
        <w:rPr>
          <w:rFonts w:cs="Arial"/>
        </w:rPr>
      </w:pPr>
      <w:r w:rsidRPr="005C119D">
        <w:rPr>
          <w:rFonts w:cs="Arial"/>
          <w:sz w:val="18"/>
          <w:szCs w:val="18"/>
        </w:rPr>
        <w:t>(*) Le signataire doit avoir le pouvoir d’engager la personne qu’il représente.</w:t>
      </w:r>
    </w:p>
    <w:p w:rsidR="00BF5BB0" w:rsidRPr="005C119D" w:rsidRDefault="00BF5BB0" w:rsidP="00BF5BB0">
      <w:pPr>
        <w:tabs>
          <w:tab w:val="left" w:pos="851"/>
        </w:tabs>
        <w:rPr>
          <w:rFonts w:cs="Arial"/>
        </w:rPr>
      </w:pPr>
    </w:p>
    <w:p w:rsidR="00BF5BB0" w:rsidRPr="005C119D" w:rsidRDefault="00BF5BB0" w:rsidP="00BF5BB0">
      <w:pPr>
        <w:tabs>
          <w:tab w:val="left" w:pos="851"/>
        </w:tabs>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BF5BB0" w:rsidRPr="005C119D">
        <w:tc>
          <w:tcPr>
            <w:tcW w:w="10277" w:type="dxa"/>
            <w:shd w:val="clear" w:color="auto" w:fill="66CCFF"/>
          </w:tcPr>
          <w:p w:rsidR="00BF5BB0" w:rsidRPr="005C119D" w:rsidRDefault="00BF5BB0" w:rsidP="00BF5BB0">
            <w:pPr>
              <w:pStyle w:val="Titre4"/>
              <w:tabs>
                <w:tab w:val="left" w:pos="851"/>
              </w:tabs>
            </w:pPr>
            <w:r w:rsidRPr="005C119D">
              <w:rPr>
                <w:sz w:val="22"/>
                <w:szCs w:val="22"/>
              </w:rPr>
              <w:t xml:space="preserve">D - Identification et signature </w:t>
            </w:r>
            <w:r w:rsidRPr="00FF3AB8">
              <w:t>de l’acheteur</w:t>
            </w:r>
          </w:p>
        </w:tc>
      </w:tr>
    </w:tbl>
    <w:p w:rsidR="00BF5BB0" w:rsidRPr="005C119D" w:rsidRDefault="00BF5BB0" w:rsidP="00BF5BB0">
      <w:pPr>
        <w:tabs>
          <w:tab w:val="left" w:pos="851"/>
        </w:tabs>
      </w:pPr>
    </w:p>
    <w:p w:rsidR="00BF5BB0" w:rsidRPr="005C119D" w:rsidRDefault="00BF5BB0" w:rsidP="00BF5BB0">
      <w:pPr>
        <w:pStyle w:val="Titre1"/>
        <w:tabs>
          <w:tab w:val="left" w:pos="567"/>
          <w:tab w:val="left" w:pos="851"/>
        </w:tabs>
        <w:ind w:left="0"/>
        <w:jc w:val="both"/>
        <w:rPr>
          <w:rFonts w:ascii="Arial" w:hAnsi="Arial" w:cs="Arial"/>
          <w:b w:val="0"/>
          <w:bCs/>
          <w:i/>
          <w:iCs/>
          <w:sz w:val="18"/>
          <w:szCs w:val="18"/>
        </w:rPr>
      </w:pPr>
      <w:proofErr w:type="gramStart"/>
      <w:r w:rsidRPr="005C119D">
        <w:rPr>
          <w:rFonts w:ascii="Wingdings" w:eastAsia="Wingdings" w:hAnsi="Wingdings" w:cs="Wingdings"/>
          <w:b w:val="0"/>
          <w:color w:val="66CCFF"/>
          <w:spacing w:val="-10"/>
        </w:rPr>
        <w:t></w:t>
      </w:r>
      <w:r w:rsidRPr="005C119D">
        <w:rPr>
          <w:rFonts w:ascii="Arial" w:eastAsia="Arial" w:hAnsi="Arial" w:cs="Arial"/>
          <w:spacing w:val="-10"/>
        </w:rPr>
        <w:t xml:space="preserve">  </w:t>
      </w:r>
      <w:r w:rsidRPr="005C119D">
        <w:rPr>
          <w:rFonts w:ascii="Arial" w:hAnsi="Arial" w:cs="Arial"/>
          <w:b w:val="0"/>
          <w:bCs/>
          <w:iCs/>
        </w:rPr>
        <w:t>Désignation</w:t>
      </w:r>
      <w:proofErr w:type="gramEnd"/>
      <w:r w:rsidRPr="005C119D">
        <w:rPr>
          <w:rFonts w:ascii="Arial" w:hAnsi="Arial" w:cs="Arial"/>
          <w:b w:val="0"/>
          <w:bCs/>
          <w:iCs/>
        </w:rPr>
        <w:t xml:space="preserve"> </w:t>
      </w:r>
      <w:r w:rsidRPr="00E41F29">
        <w:rPr>
          <w:rFonts w:ascii="Arial" w:hAnsi="Arial" w:cs="Arial"/>
          <w:b w:val="0"/>
          <w:bCs/>
          <w:iCs/>
        </w:rPr>
        <w:t>de l’acheteur</w:t>
      </w:r>
      <w:r w:rsidRPr="005C119D">
        <w:rPr>
          <w:rFonts w:ascii="Arial" w:hAnsi="Arial" w:cs="Arial"/>
          <w:b w:val="0"/>
          <w:bCs/>
          <w:iCs/>
        </w:rPr>
        <w:t>:</w:t>
      </w:r>
    </w:p>
    <w:p w:rsidR="00BF5BB0" w:rsidRPr="005C119D" w:rsidRDefault="00BF5BB0" w:rsidP="00BF5BB0">
      <w:pPr>
        <w:numPr>
          <w:ilvl w:val="0"/>
          <w:numId w:val="1"/>
        </w:numPr>
        <w:rPr>
          <w:bCs/>
        </w:rPr>
      </w:pPr>
    </w:p>
    <w:p w:rsidR="00BF5BB0" w:rsidRPr="005C119D" w:rsidRDefault="00BF5BB0" w:rsidP="00BF5BB0">
      <w:pPr>
        <w:numPr>
          <w:ilvl w:val="0"/>
          <w:numId w:val="1"/>
        </w:numPr>
        <w:rPr>
          <w:bCs/>
        </w:rPr>
      </w:pPr>
      <w:r w:rsidRPr="005C119D">
        <w:rPr>
          <w:bCs/>
          <w:color w:val="000000"/>
        </w:rPr>
        <w:t>INSA TOULOUSE</w:t>
      </w:r>
    </w:p>
    <w:p w:rsidR="00BF5BB0" w:rsidRPr="005C119D" w:rsidRDefault="00BF5BB0" w:rsidP="00BF5BB0">
      <w:pPr>
        <w:numPr>
          <w:ilvl w:val="0"/>
          <w:numId w:val="1"/>
        </w:numPr>
        <w:rPr>
          <w:bCs/>
        </w:rPr>
      </w:pPr>
      <w:r w:rsidRPr="005C119D">
        <w:rPr>
          <w:bCs/>
          <w:color w:val="000000"/>
        </w:rPr>
        <w:t xml:space="preserve">135 avenue de Rangueil </w:t>
      </w:r>
    </w:p>
    <w:p w:rsidR="00BF5BB0" w:rsidRPr="005C119D" w:rsidRDefault="00BF5BB0" w:rsidP="00BF5BB0">
      <w:pPr>
        <w:numPr>
          <w:ilvl w:val="0"/>
          <w:numId w:val="1"/>
        </w:numPr>
        <w:rPr>
          <w:bCs/>
        </w:rPr>
      </w:pPr>
      <w:r w:rsidRPr="005C119D">
        <w:rPr>
          <w:bCs/>
          <w:color w:val="000000"/>
        </w:rPr>
        <w:t>31077</w:t>
      </w:r>
      <w:r w:rsidRPr="005C119D">
        <w:rPr>
          <w:bCs/>
        </w:rPr>
        <w:t xml:space="preserve"> </w:t>
      </w:r>
      <w:r w:rsidRPr="005C119D">
        <w:rPr>
          <w:bCs/>
          <w:color w:val="000000"/>
        </w:rPr>
        <w:t xml:space="preserve">TOULOUSE Cedex 4 </w:t>
      </w:r>
    </w:p>
    <w:p w:rsidR="00BF5BB0" w:rsidRPr="005C119D" w:rsidRDefault="00BF5BB0" w:rsidP="00BF5BB0">
      <w:pPr>
        <w:numPr>
          <w:ilvl w:val="0"/>
          <w:numId w:val="1"/>
        </w:numPr>
        <w:rPr>
          <w:bCs/>
        </w:rPr>
      </w:pPr>
      <w:r w:rsidRPr="005C119D">
        <w:rPr>
          <w:bCs/>
        </w:rPr>
        <w:t xml:space="preserve">Tél. : </w:t>
      </w:r>
      <w:r w:rsidRPr="005C119D">
        <w:rPr>
          <w:bCs/>
          <w:color w:val="000000"/>
        </w:rPr>
        <w:t>+ 33 5 61 55 93 15</w:t>
      </w:r>
    </w:p>
    <w:p w:rsidR="00BF5BB0" w:rsidRPr="005C119D" w:rsidRDefault="00BF5BB0" w:rsidP="00BF5BB0">
      <w:pPr>
        <w:numPr>
          <w:ilvl w:val="0"/>
          <w:numId w:val="1"/>
        </w:numPr>
        <w:rPr>
          <w:bCs/>
        </w:rPr>
      </w:pPr>
      <w:r w:rsidRPr="005C119D">
        <w:rPr>
          <w:bCs/>
        </w:rPr>
        <w:t xml:space="preserve">Email : </w:t>
      </w:r>
      <w:hyperlink r:id="rId17" w:history="1">
        <w:r w:rsidR="00397A4C" w:rsidRPr="00A32B3D">
          <w:rPr>
            <w:rStyle w:val="Lienhypertexte"/>
            <w:rFonts w:cs="Univers"/>
            <w:bCs/>
          </w:rPr>
          <w:t>pole-marches@insa-toulouse.fr</w:t>
        </w:r>
      </w:hyperlink>
      <w:r w:rsidR="00397A4C">
        <w:rPr>
          <w:bCs/>
          <w:color w:val="000000"/>
        </w:rPr>
        <w:t xml:space="preserve"> </w:t>
      </w:r>
    </w:p>
    <w:p w:rsidR="00C025F3" w:rsidRPr="005C119D" w:rsidRDefault="00C025F3" w:rsidP="00BF5BB0">
      <w:pPr>
        <w:pStyle w:val="En-tte"/>
        <w:tabs>
          <w:tab w:val="clear" w:pos="4536"/>
          <w:tab w:val="clear" w:pos="9072"/>
          <w:tab w:val="left" w:pos="851"/>
        </w:tabs>
        <w:jc w:val="both"/>
        <w:rPr>
          <w:rFonts w:cs="Arial"/>
        </w:rPr>
      </w:pPr>
    </w:p>
    <w:p w:rsidR="00BF5BB0" w:rsidRPr="005C119D" w:rsidRDefault="00BF5BB0" w:rsidP="00BF5BB0">
      <w:pPr>
        <w:tabs>
          <w:tab w:val="left" w:pos="426"/>
          <w:tab w:val="left" w:pos="851"/>
          <w:tab w:val="left" w:pos="5103"/>
        </w:tabs>
        <w:jc w:val="both"/>
        <w:rPr>
          <w:rFonts w:cs="Arial"/>
          <w:i/>
          <w:sz w:val="18"/>
          <w:szCs w:val="18"/>
        </w:rPr>
      </w:pPr>
      <w:proofErr w:type="gramStart"/>
      <w:r w:rsidRPr="005C119D">
        <w:rPr>
          <w:rFonts w:ascii="Wingdings" w:eastAsia="Wingdings" w:hAnsi="Wingdings" w:cs="Wingdings"/>
          <w:b/>
          <w:color w:val="66CCFF"/>
          <w:spacing w:val="-10"/>
        </w:rPr>
        <w:t></w:t>
      </w:r>
      <w:r w:rsidRPr="005C119D">
        <w:rPr>
          <w:rFonts w:eastAsia="Arial" w:cs="Arial"/>
          <w:b/>
          <w:spacing w:val="-10"/>
        </w:rPr>
        <w:t xml:space="preserve">  </w:t>
      </w:r>
      <w:r w:rsidRPr="005C119D">
        <w:rPr>
          <w:rFonts w:cs="Arial"/>
        </w:rPr>
        <w:t>Nom</w:t>
      </w:r>
      <w:proofErr w:type="gramEnd"/>
      <w:r w:rsidRPr="005C119D">
        <w:rPr>
          <w:rFonts w:cs="Arial"/>
        </w:rPr>
        <w:t>, prénom, qualité du signataire du marché ou de l’accord-cadre :</w:t>
      </w:r>
    </w:p>
    <w:p w:rsidR="00BF5BB0" w:rsidRPr="005C119D" w:rsidRDefault="00BF5BB0" w:rsidP="00BF5BB0">
      <w:pPr>
        <w:rPr>
          <w:bCs/>
        </w:rPr>
      </w:pPr>
    </w:p>
    <w:p w:rsidR="00BF5BB0" w:rsidRPr="00C025F3" w:rsidRDefault="00BF5BB0" w:rsidP="00BF5BB0">
      <w:pPr>
        <w:rPr>
          <w:bCs/>
        </w:rPr>
      </w:pPr>
      <w:r w:rsidRPr="005C119D">
        <w:rPr>
          <w:bCs/>
          <w:color w:val="000000"/>
        </w:rPr>
        <w:t>BERTRON</w:t>
      </w:r>
      <w:r w:rsidR="00C025F3">
        <w:rPr>
          <w:bCs/>
          <w:color w:val="000000"/>
        </w:rPr>
        <w:t xml:space="preserve"> Alexandra</w:t>
      </w:r>
      <w:r w:rsidR="00C025F3">
        <w:rPr>
          <w:bCs/>
        </w:rPr>
        <w:t xml:space="preserve">, </w:t>
      </w:r>
      <w:r w:rsidRPr="005C119D">
        <w:rPr>
          <w:bCs/>
          <w:color w:val="000000"/>
        </w:rPr>
        <w:t>Directrice</w:t>
      </w:r>
      <w:r w:rsidR="00C025F3">
        <w:rPr>
          <w:bCs/>
          <w:color w:val="000000"/>
        </w:rPr>
        <w:t xml:space="preserve"> de l’INSA de Toulouse.</w:t>
      </w:r>
    </w:p>
    <w:p w:rsidR="00BF5BB0" w:rsidRPr="005409D0" w:rsidRDefault="00BF5BB0" w:rsidP="00BF5BB0">
      <w:pPr>
        <w:tabs>
          <w:tab w:val="left" w:pos="851"/>
        </w:tabs>
        <w:jc w:val="both"/>
        <w:rPr>
          <w:rFonts w:cs="Arial"/>
          <w:lang w:val="en-US"/>
        </w:rPr>
      </w:pPr>
    </w:p>
    <w:p w:rsidR="00BF5BB0" w:rsidRPr="00023C4B" w:rsidRDefault="00BF5BB0" w:rsidP="00BF5BB0">
      <w:pPr>
        <w:rPr>
          <w:rFonts w:cs="Arial"/>
          <w:bCs/>
          <w:lang w:val="fr-BE"/>
        </w:rPr>
      </w:pPr>
      <w:r w:rsidRPr="005C119D">
        <w:rPr>
          <w:rFonts w:ascii="Wingdings" w:eastAsia="Wingdings" w:hAnsi="Wingdings" w:cs="Wingdings"/>
          <w:b/>
          <w:color w:val="66CCFF"/>
          <w:spacing w:val="-10"/>
        </w:rPr>
        <w:t></w:t>
      </w:r>
      <w:r w:rsidRPr="005C119D">
        <w:rPr>
          <w:rFonts w:eastAsia="Arial" w:cs="Arial"/>
          <w:spacing w:val="-10"/>
        </w:rPr>
        <w:t xml:space="preserve"> </w:t>
      </w:r>
      <w:r w:rsidRPr="00DC6AAF">
        <w:rPr>
          <w:rFonts w:cs="Arial"/>
        </w:rPr>
        <w:t xml:space="preserve">Personne habilitée à donner les renseignements prévus à </w:t>
      </w:r>
      <w:r w:rsidRPr="001A5B30">
        <w:rPr>
          <w:rFonts w:cs="Arial"/>
        </w:rPr>
        <w:t xml:space="preserve">l’article </w:t>
      </w:r>
      <w:proofErr w:type="spellStart"/>
      <w:r w:rsidRPr="001A5B30">
        <w:rPr>
          <w:rFonts w:cs="Arial"/>
        </w:rPr>
        <w:t>l’</w:t>
      </w:r>
      <w:hyperlink r:id="rId18" w:history="1">
        <w:r w:rsidRPr="001A5B30">
          <w:rPr>
            <w:rStyle w:val="Lienhypertexte"/>
            <w:rFonts w:cs="Arial"/>
          </w:rPr>
          <w:t>article</w:t>
        </w:r>
        <w:proofErr w:type="spellEnd"/>
        <w:r w:rsidRPr="001A5B30">
          <w:rPr>
            <w:rStyle w:val="Lienhypertexte"/>
            <w:rFonts w:cs="Arial"/>
          </w:rPr>
          <w:t> R. 2191-59</w:t>
        </w:r>
      </w:hyperlink>
      <w:r w:rsidRPr="001A5B30">
        <w:rPr>
          <w:rFonts w:cs="Arial"/>
        </w:rPr>
        <w:t xml:space="preserve"> du code de la commande publique, auquel renvoie l’</w:t>
      </w:r>
      <w:hyperlink r:id="rId19" w:history="1">
        <w:r w:rsidRPr="001A5B30">
          <w:rPr>
            <w:rStyle w:val="Lienhypertexte"/>
            <w:rFonts w:cs="Arial"/>
          </w:rPr>
          <w:t>article R. 2391-28</w:t>
        </w:r>
      </w:hyperlink>
      <w:r w:rsidRPr="001A5B30">
        <w:rPr>
          <w:rFonts w:cs="Arial"/>
        </w:rPr>
        <w:t xml:space="preserve"> du même code (nantissements ou cessions de créances) </w:t>
      </w:r>
      <w:r w:rsidRPr="001A5B30">
        <w:rPr>
          <w:rFonts w:cs="Arial"/>
          <w:sz w:val="18"/>
          <w:szCs w:val="18"/>
        </w:rPr>
        <w:t>:</w:t>
      </w:r>
    </w:p>
    <w:p w:rsidR="00BF5BB0" w:rsidRPr="005C119D" w:rsidRDefault="00BF5BB0" w:rsidP="00BF5BB0">
      <w:pPr>
        <w:suppressAutoHyphens w:val="0"/>
        <w:rPr>
          <w:rFonts w:cs="Times New Roman"/>
          <w:bCs/>
          <w:lang w:eastAsia="fr-FR"/>
        </w:rPr>
      </w:pPr>
    </w:p>
    <w:p w:rsidR="00BF5BB0" w:rsidRDefault="00F46AB5" w:rsidP="00BF5BB0">
      <w:pPr>
        <w:pStyle w:val="fcase2metab"/>
        <w:ind w:left="0" w:firstLine="0"/>
        <w:rPr>
          <w:rFonts w:cs="Arial"/>
        </w:rPr>
      </w:pPr>
      <w:r w:rsidRPr="00F46AB5">
        <w:rPr>
          <w:rFonts w:cs="Arial"/>
        </w:rPr>
        <w:t>BERTRON Alexandra, Directrice de l’INSA de Toulouse.</w:t>
      </w:r>
    </w:p>
    <w:p w:rsidR="00F46AB5" w:rsidRPr="005C119D" w:rsidRDefault="00F46AB5" w:rsidP="00BF5BB0">
      <w:pPr>
        <w:pStyle w:val="fcase2metab"/>
        <w:ind w:left="0" w:firstLine="0"/>
        <w:rPr>
          <w:rFonts w:cs="Arial"/>
        </w:rPr>
      </w:pPr>
    </w:p>
    <w:p w:rsidR="00BF5BB0" w:rsidRPr="005C119D" w:rsidRDefault="00BF5BB0" w:rsidP="00BF5BB0">
      <w:pPr>
        <w:tabs>
          <w:tab w:val="left" w:pos="720"/>
          <w:tab w:val="left" w:pos="851"/>
        </w:tabs>
        <w:jc w:val="both"/>
        <w:rPr>
          <w:rFonts w:cs="Arial"/>
          <w:i/>
          <w:iCs/>
          <w:sz w:val="18"/>
          <w:szCs w:val="18"/>
        </w:rPr>
      </w:pPr>
      <w:proofErr w:type="gramStart"/>
      <w:r w:rsidRPr="005C119D">
        <w:rPr>
          <w:rFonts w:ascii="Wingdings" w:eastAsia="Wingdings" w:hAnsi="Wingdings" w:cs="Wingdings"/>
          <w:b/>
          <w:color w:val="66CCFF"/>
          <w:spacing w:val="-10"/>
        </w:rPr>
        <w:t></w:t>
      </w:r>
      <w:r w:rsidRPr="005C119D">
        <w:rPr>
          <w:rFonts w:eastAsia="Arial" w:cs="Arial"/>
          <w:b/>
          <w:spacing w:val="-10"/>
        </w:rPr>
        <w:t xml:space="preserve">  </w:t>
      </w:r>
      <w:r w:rsidRPr="005C119D">
        <w:rPr>
          <w:rFonts w:cs="Arial"/>
        </w:rPr>
        <w:t>Désignation</w:t>
      </w:r>
      <w:proofErr w:type="gramEnd"/>
      <w:r w:rsidRPr="005C119D">
        <w:rPr>
          <w:rFonts w:cs="Arial"/>
        </w:rPr>
        <w:t>, adresse, numéro de téléphone du comptable assignataire :</w:t>
      </w:r>
    </w:p>
    <w:p w:rsidR="00BF5BB0" w:rsidRPr="005C119D" w:rsidRDefault="00BF5BB0" w:rsidP="00BF5BB0">
      <w:pPr>
        <w:tabs>
          <w:tab w:val="left" w:pos="720"/>
          <w:tab w:val="left" w:pos="851"/>
        </w:tabs>
        <w:jc w:val="both"/>
        <w:rPr>
          <w:rFonts w:cs="Arial"/>
        </w:rPr>
      </w:pPr>
    </w:p>
    <w:p w:rsidR="00BF5BB0" w:rsidRPr="00F46AB5" w:rsidRDefault="00BF5BB0" w:rsidP="00F46AB5">
      <w:pPr>
        <w:suppressAutoHyphens w:val="0"/>
        <w:rPr>
          <w:rFonts w:cs="Times New Roman"/>
          <w:bCs/>
          <w:lang w:eastAsia="fr-FR"/>
        </w:rPr>
      </w:pPr>
      <w:r w:rsidRPr="005C119D">
        <w:rPr>
          <w:rFonts w:cs="Times New Roman"/>
          <w:bCs/>
          <w:color w:val="000000"/>
          <w:lang w:eastAsia="fr-FR"/>
        </w:rPr>
        <w:t>Stéphanie PAYET</w:t>
      </w:r>
      <w:r w:rsidR="0023676D">
        <w:rPr>
          <w:rFonts w:cs="Times New Roman"/>
          <w:bCs/>
          <w:lang w:eastAsia="fr-FR"/>
        </w:rPr>
        <w:t xml:space="preserve">, </w:t>
      </w:r>
      <w:r w:rsidRPr="005C119D">
        <w:rPr>
          <w:rFonts w:cs="Times New Roman"/>
          <w:bCs/>
          <w:color w:val="000000"/>
          <w:lang w:eastAsia="fr-FR"/>
        </w:rPr>
        <w:t>Agent Comptable de l’INSA de Toulouse</w:t>
      </w:r>
      <w:r w:rsidR="0023676D">
        <w:rPr>
          <w:rFonts w:cs="Times New Roman"/>
          <w:bCs/>
          <w:color w:val="000000"/>
          <w:lang w:eastAsia="fr-FR"/>
        </w:rPr>
        <w:t>.</w:t>
      </w:r>
    </w:p>
    <w:p w:rsidR="00BF5BB0" w:rsidRPr="005C119D" w:rsidRDefault="00BF5BB0" w:rsidP="00676ABF">
      <w:pPr>
        <w:tabs>
          <w:tab w:val="left" w:pos="851"/>
        </w:tabs>
        <w:jc w:val="both"/>
        <w:rPr>
          <w:rFonts w:cs="Arial"/>
        </w:rPr>
      </w:pPr>
    </w:p>
    <w:p w:rsidR="00BF5BB0" w:rsidRDefault="00BF5BB0" w:rsidP="00676ABF">
      <w:pPr>
        <w:tabs>
          <w:tab w:val="left" w:pos="851"/>
        </w:tabs>
        <w:jc w:val="both"/>
        <w:rPr>
          <w:rFonts w:cs="Arial"/>
        </w:rPr>
      </w:pPr>
    </w:p>
    <w:p w:rsidR="0024676C" w:rsidRPr="005C119D" w:rsidRDefault="0024676C" w:rsidP="00676ABF">
      <w:pPr>
        <w:tabs>
          <w:tab w:val="left" w:pos="851"/>
        </w:tabs>
        <w:jc w:val="both"/>
        <w:rPr>
          <w:rFonts w:cs="Arial"/>
        </w:rPr>
      </w:pPr>
    </w:p>
    <w:p w:rsidR="00F46AB5" w:rsidRDefault="00F46AB5" w:rsidP="00676ABF">
      <w:pPr>
        <w:tabs>
          <w:tab w:val="left" w:pos="851"/>
          <w:tab w:val="left" w:pos="5245"/>
          <w:tab w:val="left" w:pos="7371"/>
          <w:tab w:val="left" w:pos="7655"/>
        </w:tabs>
        <w:jc w:val="both"/>
        <w:rPr>
          <w:rFonts w:cs="Arial"/>
        </w:rPr>
      </w:pPr>
    </w:p>
    <w:p w:rsidR="00976D6C" w:rsidRDefault="00976D6C" w:rsidP="00BF5BB0">
      <w:pPr>
        <w:tabs>
          <w:tab w:val="left" w:pos="851"/>
          <w:tab w:val="left" w:pos="5245"/>
          <w:tab w:val="left" w:pos="7371"/>
          <w:tab w:val="left" w:pos="7655"/>
        </w:tabs>
        <w:jc w:val="both"/>
        <w:rPr>
          <w:rFonts w:cs="Arial"/>
        </w:rPr>
      </w:pPr>
    </w:p>
    <w:p w:rsidR="00BF5BB0" w:rsidRPr="005C119D" w:rsidRDefault="00BF5BB0" w:rsidP="00BF5BB0">
      <w:pPr>
        <w:tabs>
          <w:tab w:val="left" w:pos="851"/>
          <w:tab w:val="left" w:pos="5245"/>
          <w:tab w:val="left" w:pos="7371"/>
          <w:tab w:val="left" w:pos="7655"/>
        </w:tabs>
        <w:jc w:val="both"/>
      </w:pPr>
      <w:r w:rsidRPr="005C119D">
        <w:rPr>
          <w:rFonts w:cs="Arial"/>
        </w:rPr>
        <w:t>A </w:t>
      </w:r>
      <w:r w:rsidR="00F46AB5">
        <w:rPr>
          <w:rFonts w:cs="Arial"/>
        </w:rPr>
        <w:t>TOULOUSE</w:t>
      </w:r>
      <w:r w:rsidRPr="005C119D">
        <w:rPr>
          <w:rFonts w:cs="Arial"/>
        </w:rPr>
        <w:t>, le</w:t>
      </w:r>
      <w:r w:rsidR="00F46AB5">
        <w:rPr>
          <w:rFonts w:cs="Arial"/>
        </w:rPr>
        <w:t xml:space="preserve"> : </w:t>
      </w:r>
      <w:r w:rsidR="00F46AB5" w:rsidRPr="00F46AB5">
        <w:rPr>
          <w:rFonts w:cs="Arial"/>
          <w:i/>
        </w:rPr>
        <w:t>(horodatage électronique</w:t>
      </w:r>
      <w:r w:rsidR="00F46AB5">
        <w:rPr>
          <w:rFonts w:cs="Arial"/>
          <w:i/>
        </w:rPr>
        <w:t>).</w:t>
      </w:r>
    </w:p>
    <w:p w:rsidR="00BF5BB0" w:rsidRDefault="00BF5BB0" w:rsidP="00BF5BB0">
      <w:pPr>
        <w:tabs>
          <w:tab w:val="left" w:pos="851"/>
        </w:tabs>
      </w:pPr>
    </w:p>
    <w:p w:rsidR="00976D6C" w:rsidRPr="005C119D" w:rsidRDefault="00976D6C" w:rsidP="00BF5BB0">
      <w:pPr>
        <w:tabs>
          <w:tab w:val="left" w:pos="851"/>
        </w:tabs>
      </w:pPr>
    </w:p>
    <w:p w:rsidR="00BF5BB0" w:rsidRPr="005C119D" w:rsidRDefault="00BF5BB0" w:rsidP="00BF5BB0">
      <w:pPr>
        <w:tabs>
          <w:tab w:val="left" w:pos="851"/>
        </w:tabs>
        <w:ind w:left="6804"/>
        <w:jc w:val="both"/>
        <w:rPr>
          <w:rFonts w:cs="Arial"/>
          <w:i/>
          <w:sz w:val="18"/>
          <w:szCs w:val="18"/>
        </w:rPr>
      </w:pPr>
      <w:r w:rsidRPr="005C119D">
        <w:rPr>
          <w:rFonts w:cs="Arial"/>
        </w:rPr>
        <w:t>Signature</w:t>
      </w:r>
    </w:p>
    <w:p w:rsidR="00BF5BB0" w:rsidRPr="005C119D" w:rsidRDefault="00BF5BB0" w:rsidP="00BF5BB0">
      <w:pPr>
        <w:tabs>
          <w:tab w:val="left" w:pos="851"/>
        </w:tabs>
        <w:ind w:left="4820"/>
        <w:jc w:val="center"/>
      </w:pPr>
      <w:bookmarkStart w:id="0" w:name="_GoBack"/>
      <w:bookmarkEnd w:id="0"/>
      <w:r w:rsidRPr="005C119D">
        <w:rPr>
          <w:rFonts w:cs="Arial"/>
          <w:i/>
          <w:sz w:val="18"/>
          <w:szCs w:val="18"/>
        </w:rPr>
        <w:t>(</w:t>
      </w:r>
      <w:proofErr w:type="gramStart"/>
      <w:r w:rsidRPr="005C119D">
        <w:rPr>
          <w:rFonts w:cs="Arial"/>
          <w:i/>
          <w:sz w:val="18"/>
          <w:szCs w:val="18"/>
        </w:rPr>
        <w:t>représentant</w:t>
      </w:r>
      <w:proofErr w:type="gramEnd"/>
      <w:r w:rsidRPr="005C119D">
        <w:rPr>
          <w:rFonts w:cs="Arial"/>
          <w:i/>
          <w:sz w:val="18"/>
          <w:szCs w:val="18"/>
        </w:rPr>
        <w:t xml:space="preserve"> </w:t>
      </w:r>
      <w:r w:rsidRPr="00E41F29">
        <w:rPr>
          <w:rFonts w:cs="Arial"/>
          <w:i/>
          <w:sz w:val="18"/>
          <w:szCs w:val="18"/>
        </w:rPr>
        <w:t>de l’acheteur</w:t>
      </w:r>
      <w:r w:rsidR="00802F81">
        <w:rPr>
          <w:rFonts w:cs="Arial"/>
          <w:i/>
          <w:sz w:val="18"/>
          <w:szCs w:val="18"/>
        </w:rPr>
        <w:t xml:space="preserve"> </w:t>
      </w:r>
      <w:r w:rsidRPr="005C119D">
        <w:rPr>
          <w:rFonts w:cs="Arial"/>
          <w:i/>
          <w:sz w:val="18"/>
          <w:szCs w:val="18"/>
        </w:rPr>
        <w:t>habilité à signer le marché ou l’accord-cadre)</w:t>
      </w:r>
    </w:p>
    <w:p w:rsidR="00BF5BB0" w:rsidRPr="005C119D" w:rsidRDefault="00BF5BB0" w:rsidP="00BF5BB0">
      <w:pPr>
        <w:tabs>
          <w:tab w:val="left" w:pos="851"/>
          <w:tab w:val="left" w:pos="3402"/>
        </w:tabs>
        <w:spacing w:before="120" w:after="120"/>
        <w:jc w:val="both"/>
      </w:pPr>
    </w:p>
    <w:sectPr w:rsidR="00BF5BB0" w:rsidRPr="005C119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7AB" w:rsidRDefault="00A807AB">
      <w:r>
        <w:separator/>
      </w:r>
    </w:p>
  </w:endnote>
  <w:endnote w:type="continuationSeparator" w:id="0">
    <w:p w:rsidR="00A807AB" w:rsidRDefault="00A8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056"/>
      <w:gridCol w:w="6378"/>
      <w:gridCol w:w="896"/>
      <w:gridCol w:w="567"/>
      <w:gridCol w:w="165"/>
      <w:gridCol w:w="544"/>
    </w:tblGrid>
    <w:tr w:rsidR="00BF5BB0" w:rsidTr="00671966">
      <w:trPr>
        <w:tblHeader/>
      </w:trPr>
      <w:tc>
        <w:tcPr>
          <w:tcW w:w="2056" w:type="dxa"/>
          <w:shd w:val="clear" w:color="auto" w:fill="66CCFF"/>
        </w:tcPr>
        <w:p w:rsidR="00671966" w:rsidRPr="00671966" w:rsidRDefault="00BF5BB0" w:rsidP="00BF5BB0">
          <w:pPr>
            <w:ind w:right="-638"/>
            <w:rPr>
              <w:rFonts w:cs="Arial"/>
              <w:b/>
            </w:rPr>
          </w:pPr>
          <w:r>
            <w:rPr>
              <w:rFonts w:cs="Arial"/>
              <w:b/>
            </w:rPr>
            <w:t>Acte d’engagement</w:t>
          </w:r>
        </w:p>
      </w:tc>
      <w:tc>
        <w:tcPr>
          <w:tcW w:w="6378" w:type="dxa"/>
          <w:shd w:val="clear" w:color="auto" w:fill="66CCFF"/>
        </w:tcPr>
        <w:p w:rsidR="00BF5BB0" w:rsidRDefault="00671966" w:rsidP="00BF5BB0">
          <w:pPr>
            <w:jc w:val="center"/>
            <w:rPr>
              <w:rFonts w:cs="Arial"/>
              <w:b/>
            </w:rPr>
          </w:pPr>
          <w:r w:rsidRPr="00671966">
            <w:rPr>
              <w:rFonts w:cs="Arial"/>
              <w:b/>
            </w:rPr>
            <w:t>Marché n° 2025-0</w:t>
          </w:r>
          <w:r w:rsidR="00A61FCA">
            <w:rPr>
              <w:rFonts w:cs="Arial"/>
              <w:b/>
            </w:rPr>
            <w:t>31</w:t>
          </w:r>
          <w:r w:rsidRPr="00671966">
            <w:rPr>
              <w:rFonts w:cs="Arial"/>
              <w:b/>
            </w:rPr>
            <w:t xml:space="preserve"> : </w:t>
          </w:r>
          <w:r w:rsidR="00A61FCA" w:rsidRPr="00A61FCA">
            <w:rPr>
              <w:rFonts w:cs="Arial"/>
              <w:b/>
            </w:rPr>
            <w:t>Prestations de nettoyage et fournitures de consommables de nettoyage pour l’INSA de Toulouse</w:t>
          </w:r>
        </w:p>
      </w:tc>
      <w:tc>
        <w:tcPr>
          <w:tcW w:w="896" w:type="dxa"/>
          <w:shd w:val="clear" w:color="auto" w:fill="66CCFF"/>
        </w:tcPr>
        <w:p w:rsidR="00BF5BB0" w:rsidRDefault="00BF5BB0">
          <w:pPr>
            <w:tabs>
              <w:tab w:val="center" w:pos="1366"/>
              <w:tab w:val="right" w:pos="2733"/>
            </w:tabs>
          </w:pPr>
          <w:r>
            <w:rPr>
              <w:rFonts w:cs="Arial"/>
              <w:b/>
            </w:rPr>
            <w:t xml:space="preserve">Page : </w:t>
          </w:r>
        </w:p>
      </w:tc>
      <w:tc>
        <w:tcPr>
          <w:tcW w:w="567" w:type="dxa"/>
          <w:shd w:val="clear" w:color="auto" w:fill="66CCFF"/>
        </w:tcPr>
        <w:p w:rsidR="00BF5BB0" w:rsidRDefault="00BF5BB0">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8</w:t>
          </w:r>
          <w:r>
            <w:rPr>
              <w:rStyle w:val="Numrodepage"/>
              <w:rFonts w:cs="Arial"/>
              <w:b/>
            </w:rPr>
            <w:fldChar w:fldCharType="end"/>
          </w:r>
        </w:p>
      </w:tc>
      <w:tc>
        <w:tcPr>
          <w:tcW w:w="165" w:type="dxa"/>
          <w:shd w:val="clear" w:color="auto" w:fill="66CCFF"/>
        </w:tcPr>
        <w:p w:rsidR="00BF5BB0" w:rsidRDefault="00BF5BB0">
          <w:pPr>
            <w:jc w:val="center"/>
          </w:pPr>
          <w:r>
            <w:rPr>
              <w:rFonts w:cs="Arial"/>
              <w:b/>
            </w:rPr>
            <w:t>/</w:t>
          </w:r>
        </w:p>
      </w:tc>
      <w:tc>
        <w:tcPr>
          <w:tcW w:w="544" w:type="dxa"/>
          <w:shd w:val="clear" w:color="auto" w:fill="66CCFF"/>
        </w:tcPr>
        <w:p w:rsidR="00BF5BB0" w:rsidRDefault="00BF5BB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rPr>
            <w:t>8</w:t>
          </w:r>
          <w:r>
            <w:rPr>
              <w:rStyle w:val="Numrodepage"/>
              <w:rFonts w:cs="Arial"/>
              <w:b/>
            </w:rPr>
            <w:fldChar w:fldCharType="end"/>
          </w:r>
        </w:p>
      </w:tc>
    </w:tr>
  </w:tbl>
  <w:p w:rsidR="00BF5BB0" w:rsidRDefault="00BF5B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7AB" w:rsidRDefault="00A807AB">
      <w:r>
        <w:separator/>
      </w:r>
    </w:p>
  </w:footnote>
  <w:footnote w:type="continuationSeparator" w:id="0">
    <w:p w:rsidR="00A807AB" w:rsidRDefault="00A807AB">
      <w:r>
        <w:continuationSeparator/>
      </w:r>
    </w:p>
  </w:footnote>
  <w:footnote w:id="1">
    <w:p w:rsidR="00BF5BB0" w:rsidRDefault="00BF5BB0">
      <w:pPr>
        <w:pStyle w:val="Notedebasdepage"/>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B"/>
    <w:multiLevelType w:val="singleLevel"/>
    <w:tmpl w:val="0000000B"/>
    <w:lvl w:ilvl="0">
      <w:start w:val="1"/>
      <w:numFmt w:val="bullet"/>
      <w:lvlText w:val=""/>
      <w:lvlJc w:val="left"/>
      <w:pPr>
        <w:tabs>
          <w:tab w:val="num" w:pos="644"/>
        </w:tabs>
        <w:ind w:left="644" w:hanging="360"/>
      </w:pPr>
      <w:rPr>
        <w:rFonts w:ascii="Symbol" w:hAnsi="Symbol" w:hint="default"/>
        <w:sz w:val="20"/>
      </w:rPr>
    </w:lvl>
  </w:abstractNum>
  <w:abstractNum w:abstractNumId="4" w15:restartNumberingAfterBreak="0">
    <w:nsid w:val="093E3A8C"/>
    <w:multiLevelType w:val="hybridMultilevel"/>
    <w:tmpl w:val="5BEE4546"/>
    <w:lvl w:ilvl="0" w:tplc="FB56C9CA">
      <w:numFmt w:val="bullet"/>
      <w:lvlText w:val="-"/>
      <w:lvlJc w:val="left"/>
      <w:pPr>
        <w:ind w:left="720" w:hanging="360"/>
      </w:pPr>
      <w:rPr>
        <w:rFonts w:ascii="Univers" w:eastAsia="Times New Roman" w:hAnsi="Univers" w:cs="Univers" w:hint="default"/>
      </w:rPr>
    </w:lvl>
    <w:lvl w:ilvl="1" w:tplc="C2607214" w:tentative="1">
      <w:start w:val="1"/>
      <w:numFmt w:val="bullet"/>
      <w:lvlText w:val="o"/>
      <w:lvlJc w:val="left"/>
      <w:pPr>
        <w:ind w:left="1440" w:hanging="360"/>
      </w:pPr>
      <w:rPr>
        <w:rFonts w:ascii="Courier New" w:hAnsi="Courier New" w:cs="Courier New" w:hint="default"/>
      </w:rPr>
    </w:lvl>
    <w:lvl w:ilvl="2" w:tplc="0CFEB414" w:tentative="1">
      <w:start w:val="1"/>
      <w:numFmt w:val="bullet"/>
      <w:lvlText w:val=""/>
      <w:lvlJc w:val="left"/>
      <w:pPr>
        <w:ind w:left="2160" w:hanging="360"/>
      </w:pPr>
      <w:rPr>
        <w:rFonts w:ascii="Wingdings" w:hAnsi="Wingdings" w:hint="default"/>
      </w:rPr>
    </w:lvl>
    <w:lvl w:ilvl="3" w:tplc="D69A7B7E" w:tentative="1">
      <w:start w:val="1"/>
      <w:numFmt w:val="bullet"/>
      <w:lvlText w:val=""/>
      <w:lvlJc w:val="left"/>
      <w:pPr>
        <w:ind w:left="2880" w:hanging="360"/>
      </w:pPr>
      <w:rPr>
        <w:rFonts w:ascii="Symbol" w:hAnsi="Symbol" w:hint="default"/>
      </w:rPr>
    </w:lvl>
    <w:lvl w:ilvl="4" w:tplc="2036231C" w:tentative="1">
      <w:start w:val="1"/>
      <w:numFmt w:val="bullet"/>
      <w:lvlText w:val="o"/>
      <w:lvlJc w:val="left"/>
      <w:pPr>
        <w:ind w:left="3600" w:hanging="360"/>
      </w:pPr>
      <w:rPr>
        <w:rFonts w:ascii="Courier New" w:hAnsi="Courier New" w:cs="Courier New" w:hint="default"/>
      </w:rPr>
    </w:lvl>
    <w:lvl w:ilvl="5" w:tplc="518CD032" w:tentative="1">
      <w:start w:val="1"/>
      <w:numFmt w:val="bullet"/>
      <w:lvlText w:val=""/>
      <w:lvlJc w:val="left"/>
      <w:pPr>
        <w:ind w:left="4320" w:hanging="360"/>
      </w:pPr>
      <w:rPr>
        <w:rFonts w:ascii="Wingdings" w:hAnsi="Wingdings" w:hint="default"/>
      </w:rPr>
    </w:lvl>
    <w:lvl w:ilvl="6" w:tplc="B3B83608" w:tentative="1">
      <w:start w:val="1"/>
      <w:numFmt w:val="bullet"/>
      <w:lvlText w:val=""/>
      <w:lvlJc w:val="left"/>
      <w:pPr>
        <w:ind w:left="5040" w:hanging="360"/>
      </w:pPr>
      <w:rPr>
        <w:rFonts w:ascii="Symbol" w:hAnsi="Symbol" w:hint="default"/>
      </w:rPr>
    </w:lvl>
    <w:lvl w:ilvl="7" w:tplc="41DC0AF0" w:tentative="1">
      <w:start w:val="1"/>
      <w:numFmt w:val="bullet"/>
      <w:lvlText w:val="o"/>
      <w:lvlJc w:val="left"/>
      <w:pPr>
        <w:ind w:left="5760" w:hanging="360"/>
      </w:pPr>
      <w:rPr>
        <w:rFonts w:ascii="Courier New" w:hAnsi="Courier New" w:cs="Courier New" w:hint="default"/>
      </w:rPr>
    </w:lvl>
    <w:lvl w:ilvl="8" w:tplc="F5D20F8A" w:tentative="1">
      <w:start w:val="1"/>
      <w:numFmt w:val="bullet"/>
      <w:lvlText w:val=""/>
      <w:lvlJc w:val="left"/>
      <w:pPr>
        <w:ind w:left="6480" w:hanging="360"/>
      </w:pPr>
      <w:rPr>
        <w:rFonts w:ascii="Wingdings" w:hAnsi="Wingdings" w:hint="default"/>
      </w:rPr>
    </w:lvl>
  </w:abstractNum>
  <w:abstractNum w:abstractNumId="5" w15:restartNumberingAfterBreak="0">
    <w:nsid w:val="20AC2503"/>
    <w:multiLevelType w:val="hybridMultilevel"/>
    <w:tmpl w:val="E3421DDE"/>
    <w:lvl w:ilvl="0" w:tplc="F8D21870">
      <w:numFmt w:val="bullet"/>
      <w:lvlText w:val="-"/>
      <w:lvlJc w:val="left"/>
      <w:pPr>
        <w:ind w:left="502"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C559C3"/>
    <w:multiLevelType w:val="hybridMultilevel"/>
    <w:tmpl w:val="20EC5B0A"/>
    <w:lvl w:ilvl="0" w:tplc="08249FE0">
      <w:start w:val="1"/>
      <w:numFmt w:val="decimal"/>
      <w:lvlText w:val="%1."/>
      <w:lvlJc w:val="left"/>
      <w:pPr>
        <w:ind w:left="786" w:hanging="360"/>
      </w:pPr>
      <w:rPr>
        <w:rFonts w:hint="default"/>
      </w:rPr>
    </w:lvl>
    <w:lvl w:ilvl="1" w:tplc="F65605B4" w:tentative="1">
      <w:start w:val="1"/>
      <w:numFmt w:val="lowerLetter"/>
      <w:lvlText w:val="%2."/>
      <w:lvlJc w:val="left"/>
      <w:pPr>
        <w:ind w:left="1506" w:hanging="360"/>
      </w:pPr>
    </w:lvl>
    <w:lvl w:ilvl="2" w:tplc="0F626764" w:tentative="1">
      <w:start w:val="1"/>
      <w:numFmt w:val="lowerRoman"/>
      <w:lvlText w:val="%3."/>
      <w:lvlJc w:val="right"/>
      <w:pPr>
        <w:ind w:left="2226" w:hanging="180"/>
      </w:pPr>
    </w:lvl>
    <w:lvl w:ilvl="3" w:tplc="ECDAF708" w:tentative="1">
      <w:start w:val="1"/>
      <w:numFmt w:val="decimal"/>
      <w:lvlText w:val="%4."/>
      <w:lvlJc w:val="left"/>
      <w:pPr>
        <w:ind w:left="2946" w:hanging="360"/>
      </w:pPr>
    </w:lvl>
    <w:lvl w:ilvl="4" w:tplc="A1EEA556" w:tentative="1">
      <w:start w:val="1"/>
      <w:numFmt w:val="lowerLetter"/>
      <w:lvlText w:val="%5."/>
      <w:lvlJc w:val="left"/>
      <w:pPr>
        <w:ind w:left="3666" w:hanging="360"/>
      </w:pPr>
    </w:lvl>
    <w:lvl w:ilvl="5" w:tplc="3CACEFD6" w:tentative="1">
      <w:start w:val="1"/>
      <w:numFmt w:val="lowerRoman"/>
      <w:lvlText w:val="%6."/>
      <w:lvlJc w:val="right"/>
      <w:pPr>
        <w:ind w:left="4386" w:hanging="180"/>
      </w:pPr>
    </w:lvl>
    <w:lvl w:ilvl="6" w:tplc="7A347E80" w:tentative="1">
      <w:start w:val="1"/>
      <w:numFmt w:val="decimal"/>
      <w:lvlText w:val="%7."/>
      <w:lvlJc w:val="left"/>
      <w:pPr>
        <w:ind w:left="5106" w:hanging="360"/>
      </w:pPr>
    </w:lvl>
    <w:lvl w:ilvl="7" w:tplc="8B5267EC" w:tentative="1">
      <w:start w:val="1"/>
      <w:numFmt w:val="lowerLetter"/>
      <w:lvlText w:val="%8."/>
      <w:lvlJc w:val="left"/>
      <w:pPr>
        <w:ind w:left="5826" w:hanging="360"/>
      </w:pPr>
    </w:lvl>
    <w:lvl w:ilvl="8" w:tplc="4F9EF782" w:tentative="1">
      <w:start w:val="1"/>
      <w:numFmt w:val="lowerRoman"/>
      <w:lvlText w:val="%9."/>
      <w:lvlJc w:val="right"/>
      <w:pPr>
        <w:ind w:left="6546" w:hanging="180"/>
      </w:p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56E00900"/>
    <w:multiLevelType w:val="hybridMultilevel"/>
    <w:tmpl w:val="BB042C18"/>
    <w:lvl w:ilvl="0" w:tplc="9D66E05A">
      <w:start w:val="1"/>
      <w:numFmt w:val="bullet"/>
      <w:lvlText w:val=""/>
      <w:lvlJc w:val="left"/>
      <w:pPr>
        <w:ind w:left="720" w:hanging="360"/>
      </w:pPr>
      <w:rPr>
        <w:rFonts w:ascii="Wingdings" w:hAnsi="Wingdings" w:cs="Wingdings" w:hint="default"/>
      </w:rPr>
    </w:lvl>
    <w:lvl w:ilvl="1" w:tplc="83328A6A" w:tentative="1">
      <w:start w:val="1"/>
      <w:numFmt w:val="bullet"/>
      <w:lvlText w:val="o"/>
      <w:lvlJc w:val="left"/>
      <w:pPr>
        <w:ind w:left="1440" w:hanging="360"/>
      </w:pPr>
      <w:rPr>
        <w:rFonts w:ascii="Courier New" w:hAnsi="Courier New" w:cs="Courier New" w:hint="default"/>
      </w:rPr>
    </w:lvl>
    <w:lvl w:ilvl="2" w:tplc="A7CA6E56" w:tentative="1">
      <w:start w:val="1"/>
      <w:numFmt w:val="bullet"/>
      <w:lvlText w:val=""/>
      <w:lvlJc w:val="left"/>
      <w:pPr>
        <w:ind w:left="2160" w:hanging="360"/>
      </w:pPr>
      <w:rPr>
        <w:rFonts w:ascii="Wingdings" w:hAnsi="Wingdings" w:hint="default"/>
      </w:rPr>
    </w:lvl>
    <w:lvl w:ilvl="3" w:tplc="4F8C2C0A" w:tentative="1">
      <w:start w:val="1"/>
      <w:numFmt w:val="bullet"/>
      <w:lvlText w:val=""/>
      <w:lvlJc w:val="left"/>
      <w:pPr>
        <w:ind w:left="2880" w:hanging="360"/>
      </w:pPr>
      <w:rPr>
        <w:rFonts w:ascii="Symbol" w:hAnsi="Symbol" w:hint="default"/>
      </w:rPr>
    </w:lvl>
    <w:lvl w:ilvl="4" w:tplc="08F4B7CA" w:tentative="1">
      <w:start w:val="1"/>
      <w:numFmt w:val="bullet"/>
      <w:lvlText w:val="o"/>
      <w:lvlJc w:val="left"/>
      <w:pPr>
        <w:ind w:left="3600" w:hanging="360"/>
      </w:pPr>
      <w:rPr>
        <w:rFonts w:ascii="Courier New" w:hAnsi="Courier New" w:cs="Courier New" w:hint="default"/>
      </w:rPr>
    </w:lvl>
    <w:lvl w:ilvl="5" w:tplc="6B4A54D8" w:tentative="1">
      <w:start w:val="1"/>
      <w:numFmt w:val="bullet"/>
      <w:lvlText w:val=""/>
      <w:lvlJc w:val="left"/>
      <w:pPr>
        <w:ind w:left="4320" w:hanging="360"/>
      </w:pPr>
      <w:rPr>
        <w:rFonts w:ascii="Wingdings" w:hAnsi="Wingdings" w:hint="default"/>
      </w:rPr>
    </w:lvl>
    <w:lvl w:ilvl="6" w:tplc="759AF65A" w:tentative="1">
      <w:start w:val="1"/>
      <w:numFmt w:val="bullet"/>
      <w:lvlText w:val=""/>
      <w:lvlJc w:val="left"/>
      <w:pPr>
        <w:ind w:left="5040" w:hanging="360"/>
      </w:pPr>
      <w:rPr>
        <w:rFonts w:ascii="Symbol" w:hAnsi="Symbol" w:hint="default"/>
      </w:rPr>
    </w:lvl>
    <w:lvl w:ilvl="7" w:tplc="660EBD4C" w:tentative="1">
      <w:start w:val="1"/>
      <w:numFmt w:val="bullet"/>
      <w:lvlText w:val="o"/>
      <w:lvlJc w:val="left"/>
      <w:pPr>
        <w:ind w:left="5760" w:hanging="360"/>
      </w:pPr>
      <w:rPr>
        <w:rFonts w:ascii="Courier New" w:hAnsi="Courier New" w:cs="Courier New" w:hint="default"/>
      </w:rPr>
    </w:lvl>
    <w:lvl w:ilvl="8" w:tplc="92682C3C"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57721ABA">
      <w:start w:val="1"/>
      <w:numFmt w:val="bullet"/>
      <w:lvlText w:val=""/>
      <w:lvlJc w:val="left"/>
      <w:pPr>
        <w:ind w:left="720" w:hanging="360"/>
      </w:pPr>
      <w:rPr>
        <w:rFonts w:ascii="Symbol" w:hAnsi="Symbol" w:hint="default"/>
      </w:rPr>
    </w:lvl>
    <w:lvl w:ilvl="1" w:tplc="C302A2CE" w:tentative="1">
      <w:start w:val="1"/>
      <w:numFmt w:val="bullet"/>
      <w:lvlText w:val="o"/>
      <w:lvlJc w:val="left"/>
      <w:pPr>
        <w:ind w:left="1440" w:hanging="360"/>
      </w:pPr>
      <w:rPr>
        <w:rFonts w:ascii="Courier New" w:hAnsi="Courier New" w:cs="Courier New" w:hint="default"/>
      </w:rPr>
    </w:lvl>
    <w:lvl w:ilvl="2" w:tplc="4810DDA8" w:tentative="1">
      <w:start w:val="1"/>
      <w:numFmt w:val="bullet"/>
      <w:lvlText w:val=""/>
      <w:lvlJc w:val="left"/>
      <w:pPr>
        <w:ind w:left="2160" w:hanging="360"/>
      </w:pPr>
      <w:rPr>
        <w:rFonts w:ascii="Wingdings" w:hAnsi="Wingdings" w:hint="default"/>
      </w:rPr>
    </w:lvl>
    <w:lvl w:ilvl="3" w:tplc="32B47A8E" w:tentative="1">
      <w:start w:val="1"/>
      <w:numFmt w:val="bullet"/>
      <w:lvlText w:val=""/>
      <w:lvlJc w:val="left"/>
      <w:pPr>
        <w:ind w:left="2880" w:hanging="360"/>
      </w:pPr>
      <w:rPr>
        <w:rFonts w:ascii="Symbol" w:hAnsi="Symbol" w:hint="default"/>
      </w:rPr>
    </w:lvl>
    <w:lvl w:ilvl="4" w:tplc="2DB01C00" w:tentative="1">
      <w:start w:val="1"/>
      <w:numFmt w:val="bullet"/>
      <w:lvlText w:val="o"/>
      <w:lvlJc w:val="left"/>
      <w:pPr>
        <w:ind w:left="3600" w:hanging="360"/>
      </w:pPr>
      <w:rPr>
        <w:rFonts w:ascii="Courier New" w:hAnsi="Courier New" w:cs="Courier New" w:hint="default"/>
      </w:rPr>
    </w:lvl>
    <w:lvl w:ilvl="5" w:tplc="8C5ACCE2" w:tentative="1">
      <w:start w:val="1"/>
      <w:numFmt w:val="bullet"/>
      <w:lvlText w:val=""/>
      <w:lvlJc w:val="left"/>
      <w:pPr>
        <w:ind w:left="4320" w:hanging="360"/>
      </w:pPr>
      <w:rPr>
        <w:rFonts w:ascii="Wingdings" w:hAnsi="Wingdings" w:hint="default"/>
      </w:rPr>
    </w:lvl>
    <w:lvl w:ilvl="6" w:tplc="75E659A2" w:tentative="1">
      <w:start w:val="1"/>
      <w:numFmt w:val="bullet"/>
      <w:lvlText w:val=""/>
      <w:lvlJc w:val="left"/>
      <w:pPr>
        <w:ind w:left="5040" w:hanging="360"/>
      </w:pPr>
      <w:rPr>
        <w:rFonts w:ascii="Symbol" w:hAnsi="Symbol" w:hint="default"/>
      </w:rPr>
    </w:lvl>
    <w:lvl w:ilvl="7" w:tplc="051C6088" w:tentative="1">
      <w:start w:val="1"/>
      <w:numFmt w:val="bullet"/>
      <w:lvlText w:val="o"/>
      <w:lvlJc w:val="left"/>
      <w:pPr>
        <w:ind w:left="5760" w:hanging="360"/>
      </w:pPr>
      <w:rPr>
        <w:rFonts w:ascii="Courier New" w:hAnsi="Courier New" w:cs="Courier New" w:hint="default"/>
      </w:rPr>
    </w:lvl>
    <w:lvl w:ilvl="8" w:tplc="DA42D37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7"/>
  </w:num>
  <w:num w:numId="6">
    <w:abstractNumId w:val="3"/>
  </w:num>
  <w:num w:numId="7">
    <w:abstractNumId w:val="6"/>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08F2"/>
    <w:rsid w:val="0005467D"/>
    <w:rsid w:val="00072447"/>
    <w:rsid w:val="000D2A3C"/>
    <w:rsid w:val="00130D80"/>
    <w:rsid w:val="001A361A"/>
    <w:rsid w:val="001D78C3"/>
    <w:rsid w:val="001E053A"/>
    <w:rsid w:val="001E7332"/>
    <w:rsid w:val="0021015E"/>
    <w:rsid w:val="00225484"/>
    <w:rsid w:val="0023676D"/>
    <w:rsid w:val="0024676C"/>
    <w:rsid w:val="0025191A"/>
    <w:rsid w:val="002B3A1B"/>
    <w:rsid w:val="00340B09"/>
    <w:rsid w:val="00363EBB"/>
    <w:rsid w:val="00397A4C"/>
    <w:rsid w:val="003A7871"/>
    <w:rsid w:val="003D33FE"/>
    <w:rsid w:val="004A6663"/>
    <w:rsid w:val="005331F9"/>
    <w:rsid w:val="00536868"/>
    <w:rsid w:val="005F736E"/>
    <w:rsid w:val="006243B3"/>
    <w:rsid w:val="00627419"/>
    <w:rsid w:val="006514C9"/>
    <w:rsid w:val="006518CB"/>
    <w:rsid w:val="00671966"/>
    <w:rsid w:val="00676ABF"/>
    <w:rsid w:val="006A0991"/>
    <w:rsid w:val="007027CD"/>
    <w:rsid w:val="0071170C"/>
    <w:rsid w:val="00711D6F"/>
    <w:rsid w:val="007128D3"/>
    <w:rsid w:val="007B749E"/>
    <w:rsid w:val="007C39F6"/>
    <w:rsid w:val="007D7A65"/>
    <w:rsid w:val="00802F81"/>
    <w:rsid w:val="00844234"/>
    <w:rsid w:val="00976D6C"/>
    <w:rsid w:val="009E61FF"/>
    <w:rsid w:val="00A522BD"/>
    <w:rsid w:val="00A61FCA"/>
    <w:rsid w:val="00A807AB"/>
    <w:rsid w:val="00AB0637"/>
    <w:rsid w:val="00AB1866"/>
    <w:rsid w:val="00BC58B2"/>
    <w:rsid w:val="00BF5BB0"/>
    <w:rsid w:val="00C025F3"/>
    <w:rsid w:val="00C05012"/>
    <w:rsid w:val="00C063C9"/>
    <w:rsid w:val="00C66E77"/>
    <w:rsid w:val="00C7097E"/>
    <w:rsid w:val="00D02AC2"/>
    <w:rsid w:val="00D130DC"/>
    <w:rsid w:val="00D24B09"/>
    <w:rsid w:val="00D27EC2"/>
    <w:rsid w:val="00D742A8"/>
    <w:rsid w:val="00DB606A"/>
    <w:rsid w:val="00E011FA"/>
    <w:rsid w:val="00E30E6D"/>
    <w:rsid w:val="00E34059"/>
    <w:rsid w:val="00E35D42"/>
    <w:rsid w:val="00E918D5"/>
    <w:rsid w:val="00EF2C50"/>
    <w:rsid w:val="00F073F5"/>
    <w:rsid w:val="00F46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9"/>
    <o:shapelayout v:ext="edit">
      <o:idmap v:ext="edit" data="1"/>
    </o:shapelayout>
  </w:shapeDefaults>
  <w:doNotEmbedSmartTags/>
  <w:decimalSymbol w:val=","/>
  <w:listSeparator w:val=";"/>
  <w14:docId w14:val="12D59F6E"/>
  <w15:chartTrackingRefBased/>
  <w15:docId w15:val="{FCF1A449-1BED-4F34-A290-C9D5CE66E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E9D"/>
    <w:pPr>
      <w:suppressAutoHyphens/>
    </w:pPr>
    <w:rPr>
      <w:rFonts w:ascii="Arial" w:hAnsi="Arial"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cs="Arial"/>
      <w:b/>
    </w:rPr>
  </w:style>
  <w:style w:type="paragraph" w:styleId="Titre5">
    <w:name w:val="heading 5"/>
    <w:basedOn w:val="Normal"/>
    <w:next w:val="Normal"/>
    <w:qFormat/>
    <w:pPr>
      <w:keepNext/>
      <w:numPr>
        <w:ilvl w:val="4"/>
        <w:numId w:val="1"/>
      </w:numPr>
      <w:ind w:left="567" w:firstLine="0"/>
      <w:outlineLvl w:val="4"/>
    </w:pPr>
    <w:rPr>
      <w:rFonts w:cs="Arial"/>
      <w:i/>
      <w:sz w:val="16"/>
    </w:rPr>
  </w:style>
  <w:style w:type="paragraph" w:styleId="Titre6">
    <w:name w:val="heading 6"/>
    <w:basedOn w:val="Normal"/>
    <w:next w:val="Normal"/>
    <w:qFormat/>
    <w:pPr>
      <w:keepNext/>
      <w:numPr>
        <w:ilvl w:val="5"/>
        <w:numId w:val="1"/>
      </w:numPr>
      <w:jc w:val="both"/>
      <w:outlineLvl w:val="5"/>
    </w:pPr>
    <w:rPr>
      <w:rFonts w:cs="Arial"/>
      <w:sz w:val="28"/>
    </w:rPr>
  </w:style>
  <w:style w:type="paragraph" w:styleId="Titre7">
    <w:name w:val="heading 7"/>
    <w:basedOn w:val="Normal"/>
    <w:next w:val="Normal"/>
    <w:qFormat/>
    <w:pPr>
      <w:keepNext/>
      <w:numPr>
        <w:ilvl w:val="6"/>
        <w:numId w:val="1"/>
      </w:numPr>
      <w:outlineLvl w:val="6"/>
    </w:pPr>
    <w:rPr>
      <w:rFonts w:cs="Arial"/>
      <w:bCs/>
      <w:i/>
      <w:sz w:val="16"/>
    </w:rPr>
  </w:style>
  <w:style w:type="paragraph" w:styleId="Titre8">
    <w:name w:val="heading 8"/>
    <w:basedOn w:val="Normal"/>
    <w:next w:val="Normal"/>
    <w:qFormat/>
    <w:pPr>
      <w:keepNext/>
      <w:numPr>
        <w:ilvl w:val="7"/>
        <w:numId w:val="1"/>
      </w:numPr>
      <w:jc w:val="center"/>
      <w:outlineLvl w:val="7"/>
    </w:pPr>
    <w:rPr>
      <w:rFonts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pPr>
      <w:tabs>
        <w:tab w:val="left" w:pos="426"/>
      </w:tabs>
      <w:spacing w:before="60"/>
      <w:jc w:val="both"/>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Titre1Car">
    <w:name w:val="Titre 1 Car"/>
    <w:link w:val="Titre1"/>
    <w:rsid w:val="00516134"/>
    <w:rPr>
      <w:b/>
      <w:lang w:val="fr-FR" w:eastAsia="zh-CN"/>
    </w:rPr>
  </w:style>
  <w:style w:type="paragraph" w:styleId="Paragraphedeliste">
    <w:name w:val="List Paragraph"/>
    <w:basedOn w:val="Normal"/>
    <w:uiPriority w:val="34"/>
    <w:qFormat/>
    <w:rsid w:val="00E91293"/>
    <w:pPr>
      <w:ind w:left="720"/>
      <w:contextualSpacing/>
    </w:pPr>
  </w:style>
  <w:style w:type="character" w:styleId="Mentionnonrsolue">
    <w:name w:val="Unresolved Mention"/>
    <w:uiPriority w:val="99"/>
    <w:semiHidden/>
    <w:unhideWhenUsed/>
    <w:rsid w:val="00397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644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04319335">
      <w:bodyDiv w:val="1"/>
      <w:marLeft w:val="0"/>
      <w:marRight w:val="0"/>
      <w:marTop w:val="0"/>
      <w:marBottom w:val="0"/>
      <w:divBdr>
        <w:top w:val="none" w:sz="0" w:space="0" w:color="auto"/>
        <w:left w:val="none" w:sz="0" w:space="0" w:color="auto"/>
        <w:bottom w:val="none" w:sz="0" w:space="0" w:color="auto"/>
        <w:right w:val="none" w:sz="0" w:space="0" w:color="auto"/>
      </w:divBdr>
    </w:div>
    <w:div w:id="19394131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pole-marches@insa-toulouse.fr"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7D2E846C0FCE4EB0C5643B5DAD7338" ma:contentTypeVersion="3" ma:contentTypeDescription="Crée un document." ma:contentTypeScope="" ma:versionID="9694f89b713269300f9d942ac4522170">
  <xsd:schema xmlns:xsd="http://www.w3.org/2001/XMLSchema" xmlns:xs="http://www.w3.org/2001/XMLSchema" xmlns:p="http://schemas.microsoft.com/office/2006/metadata/properties" xmlns:ns2="e709c555-65db-40d6-ad07-d9289493d1fb" targetNamespace="http://schemas.microsoft.com/office/2006/metadata/properties" ma:root="true" ma:fieldsID="5a2ec3cb25646338fe15337559afaad9" ns2:_="">
    <xsd:import namespace="e709c555-65db-40d6-ad07-d9289493d1f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9c555-65db-40d6-ad07-d9289493d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2C28E-74AE-4EB4-977B-42D5643C9732}">
  <ds:schemaRefs>
    <ds:schemaRef ds:uri="http://schemas.microsoft.com/sharepoint/v3/contenttype/forms"/>
  </ds:schemaRefs>
</ds:datastoreItem>
</file>

<file path=customXml/itemProps2.xml><?xml version="1.0" encoding="utf-8"?>
<ds:datastoreItem xmlns:ds="http://schemas.openxmlformats.org/officeDocument/2006/customXml" ds:itemID="{DCCD1725-E908-490F-BCC9-2EC8B5601BD5}">
  <ds:schemaRef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e709c555-65db-40d6-ad07-d9289493d1fb"/>
    <ds:schemaRef ds:uri="http://schemas.microsoft.com/office/2006/metadata/properties"/>
  </ds:schemaRefs>
</ds:datastoreItem>
</file>

<file path=customXml/itemProps3.xml><?xml version="1.0" encoding="utf-8"?>
<ds:datastoreItem xmlns:ds="http://schemas.openxmlformats.org/officeDocument/2006/customXml" ds:itemID="{F036397E-EB43-4305-B617-D7265A066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9c555-65db-40d6-ad07-d9289493d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3585E-F100-4102-AD69-20D84A77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5</Pages>
  <Words>1364</Words>
  <Characters>7506</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_Modèle recommandé : le service peut l’adapter le cas échéant_DC1_</vt:lpstr>
    </vt:vector>
  </TitlesOfParts>
  <Company>MINEFI</Company>
  <LinksUpToDate>false</LinksUpToDate>
  <CharactersWithSpaces>8853</CharactersWithSpaces>
  <SharedDoc>false</SharedDoc>
  <HLinks>
    <vt:vector size="42" baseType="variant">
      <vt:variant>
        <vt:i4>7602259</vt:i4>
      </vt:variant>
      <vt:variant>
        <vt:i4>56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3801094</vt:i4>
      </vt:variant>
      <vt:variant>
        <vt:i4>50</vt:i4>
      </vt:variant>
      <vt:variant>
        <vt:i4>0</vt:i4>
      </vt:variant>
      <vt:variant>
        <vt:i4>5</vt:i4>
      </vt:variant>
      <vt:variant>
        <vt:lpwstr>mailto:pole-marches@insa-toulouse.fr</vt:lpwstr>
      </vt:variant>
      <vt:variant>
        <vt:lpwstr/>
      </vt:variant>
      <vt:variant>
        <vt:i4>196671</vt:i4>
      </vt:variant>
      <vt:variant>
        <vt:i4>27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Theophile Lounnas</dc:creator>
  <cp:keywords/>
  <cp:lastModifiedBy>Theophile Lounnas</cp:lastModifiedBy>
  <cp:revision>22</cp:revision>
  <cp:lastPrinted>2016-04-08T14:31:00Z</cp:lastPrinted>
  <dcterms:created xsi:type="dcterms:W3CDTF">2025-09-25T12:28:00Z</dcterms:created>
  <dcterms:modified xsi:type="dcterms:W3CDTF">2025-10-01T08:08:00Z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0x010100567D2E846C0FCE4EB0C5643B5DAD7338</vt:lpwstr>
  </property>
</Properties>
</file>